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A1" w:rsidRPr="001B56C9" w:rsidRDefault="00BD32A1" w:rsidP="00BD32A1">
      <w:pPr>
        <w:widowControl w:val="0"/>
        <w:tabs>
          <w:tab w:val="left" w:pos="5445"/>
        </w:tabs>
        <w:jc w:val="center"/>
        <w:rPr>
          <w:rFonts w:eastAsia="SimSun"/>
          <w:kern w:val="2"/>
          <w:sz w:val="26"/>
          <w:szCs w:val="26"/>
          <w:lang w:eastAsia="zh-CN"/>
        </w:rPr>
      </w:pPr>
      <w:r w:rsidRPr="001B56C9">
        <w:rPr>
          <w:rFonts w:eastAsia="SimSun"/>
          <w:b/>
          <w:kern w:val="2"/>
          <w:sz w:val="32"/>
          <w:szCs w:val="32"/>
          <w:lang w:val="pt-BR" w:eastAsia="zh-CN"/>
        </w:rPr>
        <w:t>KẾ HOẠCH HOẠT ĐỘNG TUẦN 02</w:t>
      </w:r>
    </w:p>
    <w:tbl>
      <w:tblPr>
        <w:tblpPr w:leftFromText="180" w:rightFromText="180" w:bottomFromText="200" w:vertAnchor="page" w:horzAnchor="margin" w:tblpY="211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0"/>
        <w:gridCol w:w="1890"/>
        <w:gridCol w:w="90"/>
        <w:gridCol w:w="1800"/>
        <w:gridCol w:w="90"/>
        <w:gridCol w:w="110"/>
        <w:gridCol w:w="1780"/>
        <w:gridCol w:w="1800"/>
      </w:tblGrid>
      <w:tr w:rsidR="00BD32A1" w:rsidRPr="001B56C9" w:rsidTr="00A47CA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Thứ hai</w:t>
            </w:r>
          </w:p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12/12/2022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Thứ ba</w:t>
            </w:r>
          </w:p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13/12/2022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Thứ tư</w:t>
            </w:r>
          </w:p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14/12/2022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Thứ năm</w:t>
            </w:r>
          </w:p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15/12/2022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Thứ sáu</w:t>
            </w:r>
          </w:p>
          <w:p w:rsidR="00BD32A1" w:rsidRPr="001B56C9" w:rsidRDefault="00BD32A1" w:rsidP="00A47CAA">
            <w:pPr>
              <w:jc w:val="center"/>
              <w:rPr>
                <w:rFonts w:eastAsia="Times New Roman"/>
                <w:b/>
              </w:rPr>
            </w:pPr>
            <w:r w:rsidRPr="001B56C9">
              <w:rPr>
                <w:rFonts w:eastAsia="Times New Roman"/>
                <w:b/>
              </w:rPr>
              <w:t>16/12/2022</w:t>
            </w:r>
          </w:p>
        </w:tc>
      </w:tr>
      <w:tr w:rsidR="00BD32A1" w:rsidRPr="001B56C9" w:rsidTr="00A47CAA">
        <w:trPr>
          <w:trHeight w:val="17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widowControl w:val="0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 Đón trẻ</w:t>
            </w:r>
          </w:p>
          <w:p w:rsidR="00BD32A1" w:rsidRPr="001B56C9" w:rsidRDefault="00BD32A1" w:rsidP="00A47CAA">
            <w:pPr>
              <w:widowControl w:val="0"/>
              <w:jc w:val="center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Điểm danh, TD sáng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rPr>
                <w:rFonts w:eastAsia="Calibri"/>
                <w:sz w:val="26"/>
                <w:szCs w:val="26"/>
              </w:rPr>
            </w:pPr>
            <w:r w:rsidRPr="001B56C9">
              <w:rPr>
                <w:rFonts w:eastAsia="Calibri"/>
                <w:sz w:val="26"/>
                <w:szCs w:val="26"/>
              </w:rPr>
              <w:t>- Trao đổi với PH những điều cần thiết về sức khỏe, ăn uống, học tập của trẻ.Trao đổi với PH hổ trợ nguyên vật liệu.</w:t>
            </w:r>
          </w:p>
          <w:p w:rsidR="00BD32A1" w:rsidRPr="001B56C9" w:rsidRDefault="00BD32A1" w:rsidP="00A47CAA">
            <w:pPr>
              <w:rPr>
                <w:rFonts w:eastAsia="Calibri"/>
                <w:sz w:val="26"/>
                <w:szCs w:val="26"/>
              </w:rPr>
            </w:pPr>
            <w:r w:rsidRPr="001B56C9">
              <w:rPr>
                <w:rFonts w:eastAsia="Calibri"/>
                <w:sz w:val="26"/>
                <w:szCs w:val="26"/>
              </w:rPr>
              <w:t xml:space="preserve">- </w:t>
            </w:r>
            <w:r w:rsidRPr="001B56C9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r w:rsidRPr="001B56C9">
              <w:rPr>
                <w:rFonts w:eastAsia="Calibri"/>
                <w:sz w:val="26"/>
                <w:szCs w:val="26"/>
              </w:rPr>
              <w:t>Trò chuyện với trẻ về chủ đề bé vui cùng lễ hội</w:t>
            </w:r>
          </w:p>
          <w:p w:rsidR="00BD32A1" w:rsidRPr="001B56C9" w:rsidRDefault="00BD32A1" w:rsidP="00A47CAA">
            <w:pPr>
              <w:rPr>
                <w:rFonts w:eastAsia="Calibri"/>
                <w:sz w:val="26"/>
                <w:szCs w:val="26"/>
              </w:rPr>
            </w:pPr>
            <w:r w:rsidRPr="001B56C9">
              <w:rPr>
                <w:rFonts w:eastAsia="Calibri"/>
                <w:sz w:val="26"/>
                <w:szCs w:val="26"/>
              </w:rPr>
              <w:t>- Cho trẻ chơi đồ chơi ở các góc chơi trong lớp</w:t>
            </w:r>
          </w:p>
          <w:p w:rsidR="00BD32A1" w:rsidRPr="001B56C9" w:rsidRDefault="00BD32A1" w:rsidP="00A47CAA">
            <w:pPr>
              <w:rPr>
                <w:rFonts w:eastAsia="Calibri"/>
                <w:sz w:val="26"/>
              </w:rPr>
            </w:pPr>
            <w:r w:rsidRPr="001B56C9">
              <w:rPr>
                <w:rFonts w:eastAsia="Calibri"/>
                <w:sz w:val="26"/>
              </w:rPr>
              <w:t xml:space="preserve">- </w:t>
            </w:r>
            <w:r w:rsidRPr="001B56C9">
              <w:rPr>
                <w:rFonts w:ascii="Calibri" w:eastAsia="Calibri" w:hAnsi="Calibri"/>
                <w:sz w:val="26"/>
              </w:rPr>
              <w:t xml:space="preserve"> </w:t>
            </w:r>
            <w:r w:rsidRPr="001B56C9">
              <w:rPr>
                <w:rFonts w:eastAsia="Calibri"/>
                <w:sz w:val="26"/>
              </w:rPr>
              <w:t>Phân công trực nhật: Tổ 1( xếp bàn, xếp khăn, lau bàn…)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Calibri"/>
                <w:sz w:val="26"/>
              </w:rPr>
              <w:t>- Tập KH với theo bài  “đu quay”</w:t>
            </w:r>
            <w:r w:rsidRPr="001B56C9">
              <w:rPr>
                <w:rFonts w:eastAsia="Arial"/>
                <w:sz w:val="26"/>
                <w:lang w:val="vi-VN"/>
              </w:rPr>
              <w:t xml:space="preserve">( </w:t>
            </w:r>
            <w:r w:rsidRPr="001B56C9">
              <w:rPr>
                <w:rFonts w:eastAsia="Arial"/>
                <w:sz w:val="26"/>
              </w:rPr>
              <w:t>TV:1)</w:t>
            </w:r>
          </w:p>
        </w:tc>
      </w:tr>
      <w:tr w:rsidR="00BD32A1" w:rsidRPr="001B56C9" w:rsidTr="00A47CAA">
        <w:trPr>
          <w:trHeight w:val="118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widowControl w:val="0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BD32A1" w:rsidRPr="001B56C9" w:rsidRDefault="00BD32A1" w:rsidP="00A47CAA">
            <w:pPr>
              <w:widowControl w:val="0"/>
              <w:jc w:val="center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ngoài trời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 xml:space="preserve">Trò chuyện về ngã tư đường phố 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>Quan sát một số biến báo cấm (ô tô,xe máy, người đi bộ)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>Trò chuyện về hành vi văn minh khi tham gia giao thông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>Quan sát tín hiệu đèn giao thông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>LĐVS: Nhặt lá rụng và rác trong sân trường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</w:p>
        </w:tc>
      </w:tr>
      <w:tr w:rsidR="00BD32A1" w:rsidRPr="001B56C9" w:rsidTr="00A47CAA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A1" w:rsidRPr="001B56C9" w:rsidRDefault="00BD32A1" w:rsidP="00A47CAA">
            <w:pPr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rPr>
                <w:rFonts w:eastAsia="Arial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TCVĐ: </w:t>
            </w:r>
            <w:r w:rsidRPr="001B56C9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1B56C9">
              <w:rPr>
                <w:rFonts w:eastAsia="Times New Roman"/>
                <w:sz w:val="26"/>
                <w:szCs w:val="26"/>
              </w:rPr>
              <w:t xml:space="preserve">  </w:t>
            </w:r>
            <w:r w:rsidRPr="001B56C9">
              <w:rPr>
                <w:rFonts w:eastAsia="Times New Roman"/>
                <w:szCs w:val="26"/>
              </w:rPr>
              <w:t xml:space="preserve">Đi theo tín hiệu đèn </w:t>
            </w:r>
            <w:r w:rsidRPr="001B56C9">
              <w:rPr>
                <w:rFonts w:eastAsia="Times New Roman"/>
                <w:sz w:val="26"/>
                <w:szCs w:val="26"/>
              </w:rPr>
              <w:t xml:space="preserve">(Thứ 2,4,6) -------- </w:t>
            </w:r>
            <w:r w:rsidRPr="001B56C9">
              <w:rPr>
                <w:rFonts w:eastAsia="Arial"/>
              </w:rPr>
              <w:t xml:space="preserve"> </w:t>
            </w:r>
            <w:r w:rsidRPr="001B56C9">
              <w:rPr>
                <w:rFonts w:eastAsia="Times New Roman"/>
                <w:szCs w:val="26"/>
              </w:rPr>
              <w:t xml:space="preserve">Về đúng nhà </w:t>
            </w:r>
            <w:r w:rsidRPr="001B56C9">
              <w:rPr>
                <w:rFonts w:eastAsia="Arial"/>
              </w:rPr>
              <w:t>( thứ 3, 5)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Times New Roman"/>
                <w:sz w:val="26"/>
                <w:szCs w:val="26"/>
              </w:rPr>
              <w:t>Chơi tự do: cầu tuột, bập bênh, góc kỹ năng sống.</w:t>
            </w:r>
          </w:p>
        </w:tc>
      </w:tr>
      <w:tr w:rsidR="00BD32A1" w:rsidRPr="001B56C9" w:rsidTr="00A47CAA">
        <w:trPr>
          <w:trHeight w:val="180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widowControl w:val="0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BD32A1" w:rsidRPr="001B56C9" w:rsidRDefault="00BD32A1" w:rsidP="00A47CAA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học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ind w:right="-198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PTTM:GDAN</w:t>
            </w:r>
          </w:p>
          <w:p w:rsidR="00BD32A1" w:rsidRPr="001B56C9" w:rsidRDefault="00BD32A1" w:rsidP="00A47CAA">
            <w:pPr>
              <w:rPr>
                <w:rFonts w:eastAsia="Times New Roman"/>
                <w:b/>
                <w:szCs w:val="26"/>
                <w:lang w:val="pt-BR"/>
              </w:rPr>
            </w:pPr>
            <w:r w:rsidRPr="001B56C9">
              <w:rPr>
                <w:rFonts w:eastAsia="Calibri"/>
                <w:lang w:val="fr-FR"/>
              </w:rPr>
              <w:t xml:space="preserve">Dạy VĐ múa </w:t>
            </w:r>
            <w:r w:rsidRPr="001B56C9">
              <w:rPr>
                <w:rFonts w:eastAsia="Arial"/>
                <w:lang w:val="en"/>
              </w:rPr>
              <w:t>“</w:t>
            </w:r>
            <w:r w:rsidRPr="001B56C9">
              <w:rPr>
                <w:rFonts w:eastAsia="Times New Roman"/>
                <w:szCs w:val="26"/>
                <w:lang w:val="pt-BR"/>
              </w:rPr>
              <w:t>Đi đường em nhớ</w:t>
            </w:r>
            <w:r w:rsidRPr="001B56C9">
              <w:rPr>
                <w:rFonts w:eastAsia="Arial"/>
                <w:lang w:val="en"/>
              </w:rPr>
              <w:t>”</w:t>
            </w:r>
          </w:p>
          <w:p w:rsidR="00BD32A1" w:rsidRPr="001B56C9" w:rsidRDefault="00BD32A1" w:rsidP="00A47CAA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Times New Roman"/>
                <w:sz w:val="26"/>
                <w:szCs w:val="26"/>
              </w:rPr>
              <w:t xml:space="preserve"> </w:t>
            </w: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 PTNT:KPXH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  <w:lang w:val="nl-NL"/>
              </w:rPr>
            </w:pPr>
            <w:r w:rsidRPr="001B56C9">
              <w:rPr>
                <w:rFonts w:eastAsia="Times New Roman"/>
                <w:szCs w:val="26"/>
                <w:lang w:val="nl-NL"/>
              </w:rPr>
              <w:t>Tìm hiểu về một số luật giao thông đường bộ</w:t>
            </w:r>
          </w:p>
          <w:p w:rsidR="00BD32A1" w:rsidRPr="001B56C9" w:rsidRDefault="00BD32A1" w:rsidP="00A47CAA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widowControl w:val="0"/>
              <w:tabs>
                <w:tab w:val="left" w:pos="6150"/>
              </w:tabs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PTTM: TH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>Xé dán tín hiệu đèn giao thông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 xml:space="preserve"> (trang 25) </w:t>
            </w:r>
          </w:p>
          <w:p w:rsidR="00BD32A1" w:rsidRPr="001B56C9" w:rsidRDefault="00BD32A1" w:rsidP="00A47CAA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ind w:right="-108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PTNT: LQVT  </w:t>
            </w:r>
            <w:r w:rsidRPr="001B56C9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B56C9">
              <w:rPr>
                <w:rFonts w:eastAsia="Calibri"/>
                <w:sz w:val="26"/>
                <w:szCs w:val="26"/>
              </w:rPr>
              <w:t xml:space="preserve"> </w:t>
            </w:r>
            <w:r w:rsidRPr="001B56C9">
              <w:rPr>
                <w:rFonts w:eastAsia="Calibri"/>
              </w:rPr>
              <w:t xml:space="preserve"> </w:t>
            </w:r>
            <w:r w:rsidRPr="001B56C9">
              <w:rPr>
                <w:rFonts w:eastAsia="Times New Roman"/>
                <w:szCs w:val="26"/>
                <w:lang w:val="vi-VN"/>
              </w:rPr>
              <w:t>Gộp 2 nhóm trong phạm vi 4</w:t>
            </w:r>
            <w:r w:rsidRPr="001B56C9">
              <w:rPr>
                <w:rFonts w:eastAsia="SimSun"/>
                <w:b/>
                <w:sz w:val="26"/>
                <w:szCs w:val="26"/>
                <w:lang w:eastAsia="zh-CN"/>
              </w:rPr>
              <w:t>PTTC: TDGH</w:t>
            </w:r>
          </w:p>
          <w:p w:rsidR="00BD32A1" w:rsidRPr="001B56C9" w:rsidRDefault="00BD32A1" w:rsidP="00A47CAA">
            <w:pPr>
              <w:rPr>
                <w:rFonts w:eastAsia="Calibri"/>
                <w:b/>
                <w:bCs/>
                <w:sz w:val="26"/>
                <w:szCs w:val="26"/>
                <w:lang w:val="fr-FR"/>
              </w:rPr>
            </w:pPr>
            <w:r w:rsidRPr="001B56C9">
              <w:rPr>
                <w:rFonts w:eastAsia="Times New Roman"/>
                <w:szCs w:val="26"/>
                <w:lang w:val="vi-VN"/>
              </w:rPr>
              <w:t>Tung bắt bóng với người đối diện.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PTNN:LQVH</w:t>
            </w:r>
          </w:p>
          <w:p w:rsidR="00BD32A1" w:rsidRPr="001B56C9" w:rsidRDefault="00BD32A1" w:rsidP="00A47CAA">
            <w:pPr>
              <w:rPr>
                <w:rFonts w:eastAsia="Calibri"/>
                <w:bCs/>
                <w:lang w:val="fr-FR"/>
              </w:rPr>
            </w:pPr>
            <w:r w:rsidRPr="001B56C9">
              <w:rPr>
                <w:rFonts w:eastAsia="Calibri"/>
                <w:bCs/>
                <w:lang w:val="fr-FR"/>
              </w:rPr>
              <w:t xml:space="preserve">Truyện : 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  <w:lang w:val="nl-NL"/>
              </w:rPr>
            </w:pPr>
            <w:r w:rsidRPr="001B56C9">
              <w:rPr>
                <w:rFonts w:eastAsia="Times New Roman"/>
                <w:szCs w:val="26"/>
                <w:lang w:val="nl-NL"/>
              </w:rPr>
              <w:t>Qua đường</w:t>
            </w:r>
          </w:p>
          <w:p w:rsidR="00BD32A1" w:rsidRPr="001B56C9" w:rsidRDefault="00BD32A1" w:rsidP="00A47CAA">
            <w:pPr>
              <w:widowControl w:val="0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</w:p>
        </w:tc>
      </w:tr>
      <w:tr w:rsidR="00BD32A1" w:rsidRPr="001B56C9" w:rsidTr="00A47CAA">
        <w:trPr>
          <w:trHeight w:val="18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BD32A1" w:rsidRPr="001B56C9" w:rsidRDefault="00BD32A1" w:rsidP="00A47CAA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Hoạt động </w:t>
            </w:r>
          </w:p>
          <w:p w:rsidR="00BD32A1" w:rsidRPr="001B56C9" w:rsidRDefault="00BD32A1" w:rsidP="00A47CAA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Vui chơi 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 xml:space="preserve">- </w:t>
            </w:r>
            <w:r w:rsidRPr="001B56C9">
              <w:rPr>
                <w:rFonts w:eastAsia="Times New Roman"/>
                <w:b/>
                <w:szCs w:val="26"/>
              </w:rPr>
              <w:t>Góc PV</w:t>
            </w:r>
            <w:r w:rsidRPr="001B56C9">
              <w:rPr>
                <w:rFonts w:eastAsia="Times New Roman"/>
                <w:szCs w:val="26"/>
              </w:rPr>
              <w:t>: TC gia đình. Bé chơi làm cảnh sát giao thông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 xml:space="preserve">- </w:t>
            </w:r>
            <w:r w:rsidRPr="001B56C9">
              <w:rPr>
                <w:rFonts w:eastAsia="Times New Roman"/>
                <w:b/>
                <w:szCs w:val="26"/>
              </w:rPr>
              <w:t>Góc XD</w:t>
            </w:r>
            <w:r w:rsidRPr="001B56C9">
              <w:rPr>
                <w:rFonts w:eastAsia="Times New Roman"/>
                <w:szCs w:val="26"/>
              </w:rPr>
              <w:t>:  Xây dựng ngã tư đường phố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 xml:space="preserve">- </w:t>
            </w:r>
            <w:r w:rsidRPr="001B56C9">
              <w:rPr>
                <w:rFonts w:eastAsia="Times New Roman"/>
                <w:b/>
                <w:szCs w:val="26"/>
              </w:rPr>
              <w:t>Góc HT:</w:t>
            </w:r>
            <w:r w:rsidRPr="001B56C9">
              <w:rPr>
                <w:rFonts w:eastAsia="Times New Roman"/>
                <w:szCs w:val="26"/>
              </w:rPr>
              <w:t xml:space="preserve"> Xem ablum biển báo, so hình, Nối hình đúng với biển báo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 xml:space="preserve"> </w:t>
            </w:r>
            <w:r w:rsidRPr="001B56C9">
              <w:rPr>
                <w:rFonts w:eastAsia="Times New Roman"/>
                <w:b/>
                <w:szCs w:val="26"/>
              </w:rPr>
              <w:t>Kisdmart:</w:t>
            </w:r>
            <w:r w:rsidRPr="001B56C9">
              <w:rPr>
                <w:rFonts w:eastAsia="Times New Roman"/>
                <w:szCs w:val="26"/>
              </w:rPr>
              <w:t xml:space="preserve"> Ngôi nhà toán học của Milie – Con số của tôi là gì? (Bing và boing)</w:t>
            </w:r>
            <w:r w:rsidRPr="001B56C9">
              <w:rPr>
                <w:rFonts w:eastAsia="Times New Roman"/>
                <w:szCs w:val="26"/>
                <w:lang w:val="vi-VN"/>
              </w:rPr>
              <w:t xml:space="preserve">, 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  <w:lang w:val="vi-VN"/>
              </w:rPr>
            </w:pPr>
            <w:r w:rsidRPr="001B56C9">
              <w:rPr>
                <w:rFonts w:eastAsia="Times New Roman"/>
                <w:szCs w:val="26"/>
              </w:rPr>
              <w:t>+ B</w:t>
            </w:r>
            <w:r w:rsidRPr="001B56C9">
              <w:rPr>
                <w:rFonts w:eastAsia="Times New Roman"/>
                <w:szCs w:val="26"/>
                <w:lang w:val="vi-VN"/>
              </w:rPr>
              <w:t>é</w:t>
            </w:r>
            <w:r w:rsidRPr="001B56C9">
              <w:rPr>
                <w:rFonts w:eastAsia="Times New Roman"/>
                <w:szCs w:val="26"/>
              </w:rPr>
              <w:t xml:space="preserve"> thực hành sách</w:t>
            </w:r>
            <w:r w:rsidRPr="001B56C9">
              <w:rPr>
                <w:rFonts w:eastAsia="Times New Roman"/>
                <w:szCs w:val="26"/>
                <w:lang w:val="vi-VN"/>
              </w:rPr>
              <w:t xml:space="preserve"> làm quen ch</w:t>
            </w:r>
            <w:r w:rsidRPr="001B56C9">
              <w:rPr>
                <w:rFonts w:eastAsia="Times New Roman"/>
                <w:szCs w:val="26"/>
              </w:rPr>
              <w:t xml:space="preserve">ữ </w:t>
            </w:r>
            <w:r w:rsidRPr="001B56C9">
              <w:rPr>
                <w:rFonts w:eastAsia="Times New Roman"/>
                <w:szCs w:val="26"/>
                <w:lang w:val="vi-VN"/>
              </w:rPr>
              <w:t>cái u</w:t>
            </w:r>
          </w:p>
          <w:p w:rsidR="00BD32A1" w:rsidRPr="001B56C9" w:rsidRDefault="00BD32A1" w:rsidP="00A47CAA">
            <w:pPr>
              <w:rPr>
                <w:rFonts w:eastAsia="Times New Roman"/>
                <w:szCs w:val="26"/>
              </w:rPr>
            </w:pPr>
            <w:r w:rsidRPr="001B56C9">
              <w:rPr>
                <w:rFonts w:eastAsia="Times New Roman"/>
                <w:szCs w:val="26"/>
              </w:rPr>
              <w:t xml:space="preserve">- </w:t>
            </w:r>
            <w:r w:rsidRPr="001B56C9">
              <w:rPr>
                <w:rFonts w:eastAsia="Times New Roman"/>
                <w:b/>
                <w:szCs w:val="26"/>
              </w:rPr>
              <w:t>Góc NT</w:t>
            </w:r>
            <w:r w:rsidRPr="001B56C9">
              <w:rPr>
                <w:rFonts w:eastAsia="Times New Roman"/>
                <w:szCs w:val="26"/>
              </w:rPr>
              <w:t>: Vẽ và tô màu một số biển báo, đọc thơ, hát múa một số bài hát trong chủ đề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Times New Roman"/>
                <w:szCs w:val="26"/>
              </w:rPr>
              <w:t xml:space="preserve">- </w:t>
            </w:r>
            <w:r w:rsidRPr="001B56C9">
              <w:rPr>
                <w:rFonts w:eastAsia="Times New Roman"/>
                <w:b/>
                <w:szCs w:val="26"/>
              </w:rPr>
              <w:t>Góc TN:</w:t>
            </w:r>
            <w:r w:rsidRPr="001B56C9">
              <w:rPr>
                <w:rFonts w:eastAsia="Times New Roman"/>
                <w:szCs w:val="26"/>
              </w:rPr>
              <w:t xml:space="preserve"> Làm PTGT bằng phế liệu  </w:t>
            </w:r>
          </w:p>
        </w:tc>
      </w:tr>
      <w:tr w:rsidR="00BD32A1" w:rsidRPr="001B56C9" w:rsidTr="00A47CAA">
        <w:trPr>
          <w:trHeight w:val="1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Vệ sinh ăn – ngủ trưa, 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-</w:t>
            </w: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Vệ sinh cá nhân trước khi ăn : rửa mặt, rửa tay….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>- Tổ chức cho trẻ ăn trưa: giáo dục dinh dưỡng, khuyến khích trẻ ăn ngon miệng, ăn hết suất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>- Vệ sinh sau khi ăn: đánh răng, rửa mặt, lau mặt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>- Tổ chức cho trẻ ngủ trưa: lớp sạch sẽ, thoáng mát, yên tĩnh</w:t>
            </w:r>
          </w:p>
        </w:tc>
      </w:tr>
      <w:tr w:rsidR="00BD32A1" w:rsidRPr="001B56C9" w:rsidTr="00A47CAA">
        <w:trPr>
          <w:trHeight w:val="9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 chiều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Times New Roman"/>
                <w:sz w:val="26"/>
                <w:szCs w:val="26"/>
              </w:rPr>
              <w:t>Hoạt động phòng máy tính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widowControl w:val="0"/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>Ôn toán, số lượng 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1B56C9"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  <w:t>THNTH:</w:t>
            </w:r>
            <w:r w:rsidRPr="001B56C9">
              <w:rPr>
                <w:rFonts w:eastAsia="Arial"/>
                <w:b/>
                <w:sz w:val="26"/>
                <w:szCs w:val="26"/>
              </w:rPr>
              <w:t xml:space="preserve"> </w:t>
            </w:r>
          </w:p>
          <w:p w:rsidR="00BD32A1" w:rsidRPr="001B56C9" w:rsidRDefault="00BD32A1" w:rsidP="00A47CAA">
            <w:pPr>
              <w:rPr>
                <w:rFonts w:eastAsia="Times New Roman"/>
                <w:sz w:val="26"/>
                <w:szCs w:val="28"/>
                <w:lang w:val="pt-BR"/>
              </w:rPr>
            </w:pPr>
            <w:r w:rsidRPr="001B56C9">
              <w:rPr>
                <w:rFonts w:eastAsia="Times New Roman"/>
                <w:sz w:val="26"/>
                <w:szCs w:val="28"/>
                <w:lang w:val="pt-BR"/>
              </w:rPr>
              <w:t>Các loại PTGT</w:t>
            </w:r>
          </w:p>
          <w:p w:rsidR="00BD32A1" w:rsidRPr="001B56C9" w:rsidRDefault="00BD32A1" w:rsidP="00A47CAA">
            <w:pPr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Times New Roman"/>
                <w:sz w:val="26"/>
                <w:szCs w:val="26"/>
              </w:rPr>
              <w:t>Hoạt động phòng máy tính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tabs>
                <w:tab w:val="left" w:pos="6150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Times New Roman"/>
                <w:sz w:val="26"/>
                <w:szCs w:val="26"/>
                <w:lang w:val="pt-BR"/>
              </w:rPr>
              <w:t>Sinh hoạt tập thể,vệ sinh cuối tuần</w:t>
            </w:r>
          </w:p>
        </w:tc>
      </w:tr>
      <w:tr w:rsidR="00BD32A1" w:rsidRPr="001B56C9" w:rsidTr="00A47CAA">
        <w:trPr>
          <w:trHeight w:val="170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Nêu gương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GDLG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Trả trẻ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>- Nêu gương bé ngoan (tổ chức nêu gương cuối tuần  tuyên dương và khen thưởng vào ngày</w:t>
            </w:r>
            <w:r w:rsidRPr="001B56C9">
              <w:rPr>
                <w:rFonts w:eastAsia="Times New Roman"/>
                <w:kern w:val="2"/>
                <w:sz w:val="26"/>
                <w:szCs w:val="26"/>
                <w:lang w:eastAsia="zh-CN"/>
              </w:rPr>
              <w:t xml:space="preserve">. </w:t>
            </w: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>(thứ 6)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>- Cháu biết xưng hô, chào hỏi lễ phép với người lớn.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>- Trả trẻ: cho trẻ chơi ở các góc và trò chuyện về những gì đã học trong ngày.</w:t>
            </w:r>
          </w:p>
          <w:p w:rsidR="00BD32A1" w:rsidRPr="001B56C9" w:rsidRDefault="00BD32A1" w:rsidP="00A47CAA">
            <w:pPr>
              <w:widowControl w:val="0"/>
              <w:tabs>
                <w:tab w:val="left" w:pos="5445"/>
              </w:tabs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1B56C9">
              <w:rPr>
                <w:rFonts w:eastAsia="SimSun"/>
                <w:kern w:val="2"/>
                <w:sz w:val="26"/>
                <w:szCs w:val="26"/>
                <w:lang w:eastAsia="zh-CN"/>
              </w:rPr>
              <w:t>- Trao đổi với phụ huynh  những vấn đề cần thiết: học tập, sức khỏe của trẻ trong ngày.</w:t>
            </w:r>
          </w:p>
        </w:tc>
      </w:tr>
    </w:tbl>
    <w:p w:rsidR="00BD32A1" w:rsidRPr="001B56C9" w:rsidRDefault="00BD32A1" w:rsidP="00BD32A1">
      <w:pPr>
        <w:tabs>
          <w:tab w:val="left" w:pos="1875"/>
          <w:tab w:val="center" w:pos="4680"/>
        </w:tabs>
        <w:rPr>
          <w:rFonts w:eastAsia="Arial"/>
          <w:b/>
          <w:sz w:val="28"/>
          <w:szCs w:val="32"/>
          <w:lang w:val="vi-VN"/>
        </w:rPr>
      </w:pPr>
      <w:r>
        <w:rPr>
          <w:rFonts w:eastAsia="SimSun"/>
          <w:b/>
          <w:bCs/>
          <w:kern w:val="2"/>
          <w:sz w:val="26"/>
          <w:szCs w:val="20"/>
          <w:lang w:val="id-ID" w:eastAsia="zh-CN"/>
        </w:rPr>
        <w:tab/>
      </w:r>
      <w:r>
        <w:rPr>
          <w:rFonts w:eastAsia="SimSun"/>
          <w:b/>
          <w:bCs/>
          <w:kern w:val="2"/>
          <w:sz w:val="26"/>
          <w:szCs w:val="20"/>
          <w:lang w:val="id-ID" w:eastAsia="zh-CN"/>
        </w:rPr>
        <w:tab/>
      </w:r>
      <w:r w:rsidRPr="001B56C9">
        <w:rPr>
          <w:rFonts w:eastAsia="SimSun"/>
          <w:b/>
          <w:bCs/>
          <w:kern w:val="2"/>
          <w:sz w:val="26"/>
          <w:szCs w:val="20"/>
          <w:lang w:val="id-ID" w:eastAsia="zh-CN"/>
        </w:rPr>
        <w:t>Chủ đề</w:t>
      </w:r>
      <w:r w:rsidRPr="001B56C9">
        <w:rPr>
          <w:rFonts w:eastAsia="SimSun"/>
          <w:b/>
          <w:bCs/>
          <w:kern w:val="2"/>
          <w:sz w:val="26"/>
          <w:szCs w:val="20"/>
          <w:lang w:eastAsia="zh-CN"/>
        </w:rPr>
        <w:t xml:space="preserve"> nhánh</w:t>
      </w:r>
      <w:r w:rsidRPr="001B56C9">
        <w:rPr>
          <w:rFonts w:eastAsia="SimSun"/>
          <w:b/>
          <w:bCs/>
          <w:kern w:val="2"/>
          <w:sz w:val="26"/>
          <w:szCs w:val="20"/>
          <w:lang w:val="id-ID" w:eastAsia="zh-CN"/>
        </w:rPr>
        <w:t xml:space="preserve">: </w:t>
      </w:r>
      <w:r w:rsidRPr="001B56C9">
        <w:rPr>
          <w:rFonts w:eastAsia="Arial"/>
          <w:b/>
          <w:sz w:val="28"/>
          <w:szCs w:val="32"/>
        </w:rPr>
        <w:t>bé chấp hành luật giao thông</w:t>
      </w:r>
    </w:p>
    <w:p w:rsidR="00BD32A1" w:rsidRDefault="00BD32A1" w:rsidP="00BD32A1">
      <w:pPr>
        <w:tabs>
          <w:tab w:val="center" w:pos="4140"/>
        </w:tabs>
        <w:jc w:val="center"/>
        <w:rPr>
          <w:rFonts w:eastAsia="Times New Roman"/>
          <w:b/>
          <w:sz w:val="32"/>
          <w:szCs w:val="32"/>
          <w:lang w:eastAsia="vi-VN"/>
        </w:rPr>
      </w:pPr>
      <w:r w:rsidRPr="001B56C9">
        <w:rPr>
          <w:rFonts w:eastAsia="Times New Roman"/>
          <w:b/>
          <w:sz w:val="28"/>
          <w:szCs w:val="28"/>
          <w:lang w:eastAsia="vi-VN"/>
        </w:rPr>
        <w:t>T</w:t>
      </w:r>
      <w:r w:rsidRPr="001B56C9">
        <w:rPr>
          <w:rFonts w:eastAsia="Times New Roman"/>
          <w:b/>
          <w:sz w:val="28"/>
          <w:szCs w:val="28"/>
          <w:lang w:val="vi-VN" w:eastAsia="vi-VN"/>
        </w:rPr>
        <w:t>ừ</w:t>
      </w:r>
      <w:r w:rsidRPr="001B56C9">
        <w:rPr>
          <w:rFonts w:eastAsia="Times New Roman"/>
          <w:b/>
          <w:sz w:val="28"/>
          <w:szCs w:val="28"/>
          <w:lang w:eastAsia="vi-VN"/>
        </w:rPr>
        <w:t>:</w:t>
      </w:r>
      <w:r w:rsidRPr="001B56C9">
        <w:rPr>
          <w:rFonts w:eastAsia="Times New Roman"/>
          <w:b/>
          <w:sz w:val="28"/>
          <w:szCs w:val="28"/>
          <w:lang w:val="vi-VN" w:eastAsia="vi-VN"/>
        </w:rPr>
        <w:t xml:space="preserve"> </w:t>
      </w:r>
      <w:r w:rsidRPr="001B56C9">
        <w:rPr>
          <w:rFonts w:eastAsia="Times New Roman"/>
          <w:sz w:val="28"/>
          <w:szCs w:val="36"/>
          <w:lang w:val="vi-VN"/>
        </w:rPr>
        <w:t>12</w:t>
      </w:r>
      <w:r w:rsidRPr="001B56C9">
        <w:rPr>
          <w:rFonts w:eastAsia="Times New Roman"/>
          <w:sz w:val="28"/>
          <w:szCs w:val="36"/>
        </w:rPr>
        <w:t>/</w:t>
      </w:r>
      <w:r w:rsidRPr="001B56C9">
        <w:rPr>
          <w:rFonts w:eastAsia="Times New Roman"/>
          <w:sz w:val="28"/>
          <w:szCs w:val="36"/>
          <w:lang w:val="vi-VN"/>
        </w:rPr>
        <w:t>12</w:t>
      </w:r>
      <w:r w:rsidRPr="001B56C9">
        <w:rPr>
          <w:rFonts w:eastAsia="Times New Roman"/>
          <w:sz w:val="28"/>
          <w:szCs w:val="36"/>
        </w:rPr>
        <w:t>/202</w:t>
      </w:r>
      <w:r w:rsidRPr="001B56C9">
        <w:rPr>
          <w:rFonts w:eastAsia="Times New Roman"/>
          <w:sz w:val="28"/>
          <w:szCs w:val="36"/>
          <w:lang w:val="vi-VN"/>
        </w:rPr>
        <w:t>2</w:t>
      </w:r>
      <w:r w:rsidRPr="001B56C9">
        <w:rPr>
          <w:rFonts w:eastAsia="Times New Roman"/>
          <w:sz w:val="28"/>
          <w:szCs w:val="36"/>
        </w:rPr>
        <w:t xml:space="preserve"> – 1</w:t>
      </w:r>
      <w:r w:rsidRPr="001B56C9">
        <w:rPr>
          <w:rFonts w:eastAsia="Times New Roman"/>
          <w:sz w:val="28"/>
          <w:szCs w:val="36"/>
          <w:lang w:val="vi-VN"/>
        </w:rPr>
        <w:t>6</w:t>
      </w:r>
      <w:r w:rsidRPr="001B56C9">
        <w:rPr>
          <w:rFonts w:eastAsia="Times New Roman"/>
          <w:sz w:val="28"/>
          <w:szCs w:val="36"/>
        </w:rPr>
        <w:t>/</w:t>
      </w:r>
      <w:r w:rsidRPr="001B56C9">
        <w:rPr>
          <w:rFonts w:eastAsia="Times New Roman"/>
          <w:sz w:val="28"/>
          <w:szCs w:val="36"/>
          <w:lang w:val="vi-VN"/>
        </w:rPr>
        <w:t>12</w:t>
      </w:r>
      <w:r w:rsidRPr="001B56C9">
        <w:rPr>
          <w:rFonts w:eastAsia="Times New Roman"/>
          <w:sz w:val="28"/>
          <w:szCs w:val="36"/>
        </w:rPr>
        <w:t>/202</w:t>
      </w:r>
      <w:r w:rsidRPr="001B56C9">
        <w:rPr>
          <w:rFonts w:eastAsia="Times New Roman"/>
          <w:sz w:val="28"/>
          <w:szCs w:val="36"/>
          <w:lang w:val="vi-VN"/>
        </w:rPr>
        <w:t>2</w:t>
      </w:r>
    </w:p>
    <w:p w:rsidR="00EF794C" w:rsidRDefault="00EF794C">
      <w:bookmarkStart w:id="0" w:name="_GoBack"/>
      <w:bookmarkEnd w:id="0"/>
    </w:p>
    <w:sectPr w:rsidR="00EF794C" w:rsidSect="00BD32A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A1"/>
    <w:rsid w:val="00BD32A1"/>
    <w:rsid w:val="00E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2022-12-12T06:33:00Z</dcterms:created>
  <dcterms:modified xsi:type="dcterms:W3CDTF">2022-12-12T06:34:00Z</dcterms:modified>
</cp:coreProperties>
</file>