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EA4" w:rsidRPr="002F420C" w:rsidRDefault="00463EA4" w:rsidP="00463EA4">
      <w:pPr>
        <w:jc w:val="center"/>
        <w:outlineLvl w:val="0"/>
        <w:rPr>
          <w:b/>
          <w:sz w:val="32"/>
          <w:szCs w:val="32"/>
        </w:rPr>
      </w:pPr>
      <w:r w:rsidRPr="002F420C">
        <w:rPr>
          <w:b/>
          <w:sz w:val="32"/>
          <w:szCs w:val="32"/>
        </w:rPr>
        <w:t>KẾ HOẠCH HOẠT ĐỘNG TUẦN 1</w:t>
      </w:r>
    </w:p>
    <w:p w:rsidR="00463EA4" w:rsidRPr="002F420C" w:rsidRDefault="00463EA4" w:rsidP="00463EA4">
      <w:pPr>
        <w:jc w:val="center"/>
        <w:rPr>
          <w:b/>
          <w:sz w:val="32"/>
          <w:szCs w:val="32"/>
        </w:rPr>
      </w:pPr>
      <w:r>
        <w:rPr>
          <w:b/>
          <w:sz w:val="32"/>
          <w:szCs w:val="32"/>
        </w:rPr>
        <w:t>Chủ Đề Nhánh</w:t>
      </w:r>
      <w:r w:rsidRPr="002F420C">
        <w:rPr>
          <w:b/>
          <w:sz w:val="32"/>
          <w:szCs w:val="32"/>
        </w:rPr>
        <w:t xml:space="preserve">: </w:t>
      </w:r>
      <w:r>
        <w:rPr>
          <w:b/>
          <w:sz w:val="32"/>
          <w:szCs w:val="32"/>
        </w:rPr>
        <w:t>BÁC HỒ KÍNH YÊU</w:t>
      </w:r>
    </w:p>
    <w:p w:rsidR="00463EA4" w:rsidRDefault="00463EA4" w:rsidP="00463EA4">
      <w:pPr>
        <w:jc w:val="center"/>
        <w:rPr>
          <w:b/>
          <w:sz w:val="32"/>
          <w:szCs w:val="32"/>
        </w:rPr>
      </w:pPr>
      <w:r>
        <w:rPr>
          <w:b/>
          <w:sz w:val="32"/>
          <w:szCs w:val="32"/>
        </w:rPr>
        <w:t>Thời gian: Từ 08/5 đến 12/5/2023</w:t>
      </w:r>
    </w:p>
    <w:tbl>
      <w:tblPr>
        <w:tblpPr w:leftFromText="180" w:rightFromText="180" w:vertAnchor="text" w:horzAnchor="margin" w:tblpXSpec="center" w:tblpY="7"/>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891"/>
        <w:gridCol w:w="1707"/>
        <w:gridCol w:w="84"/>
        <w:gridCol w:w="1808"/>
        <w:gridCol w:w="82"/>
        <w:gridCol w:w="2070"/>
        <w:gridCol w:w="67"/>
        <w:gridCol w:w="2126"/>
      </w:tblGrid>
      <w:tr w:rsidR="00463EA4" w:rsidRPr="00621A6B" w:rsidTr="00463EA4">
        <w:trPr>
          <w:trHeight w:val="467"/>
        </w:trPr>
        <w:tc>
          <w:tcPr>
            <w:tcW w:w="1188" w:type="dxa"/>
            <w:tcBorders>
              <w:top w:val="single" w:sz="4" w:space="0" w:color="auto"/>
              <w:left w:val="single" w:sz="4" w:space="0" w:color="auto"/>
              <w:bottom w:val="single" w:sz="4" w:space="0" w:color="auto"/>
              <w:right w:val="single" w:sz="4" w:space="0" w:color="auto"/>
            </w:tcBorders>
            <w:hideMark/>
          </w:tcPr>
          <w:p w:rsidR="00463EA4" w:rsidRPr="00621A6B" w:rsidRDefault="00463EA4" w:rsidP="00463EA4">
            <w:pPr>
              <w:jc w:val="center"/>
              <w:rPr>
                <w:b/>
                <w:sz w:val="26"/>
                <w:szCs w:val="26"/>
                <w:lang w:val="vi-VN"/>
              </w:rPr>
            </w:pPr>
            <w:bookmarkStart w:id="0" w:name="_GoBack"/>
            <w:bookmarkEnd w:id="0"/>
            <w:r w:rsidRPr="00621A6B">
              <w:rPr>
                <w:b/>
                <w:sz w:val="26"/>
                <w:szCs w:val="26"/>
                <w:lang w:val="vi-VN"/>
              </w:rPr>
              <w:t>Hoạt</w:t>
            </w:r>
          </w:p>
          <w:p w:rsidR="00463EA4" w:rsidRPr="00621A6B" w:rsidRDefault="00463EA4" w:rsidP="00463EA4">
            <w:pPr>
              <w:jc w:val="center"/>
              <w:rPr>
                <w:b/>
                <w:sz w:val="26"/>
                <w:szCs w:val="26"/>
                <w:lang w:val="vi-VN"/>
              </w:rPr>
            </w:pPr>
            <w:r w:rsidRPr="00621A6B">
              <w:rPr>
                <w:b/>
                <w:sz w:val="26"/>
                <w:szCs w:val="26"/>
                <w:lang w:val="vi-VN"/>
              </w:rPr>
              <w:t>Động</w:t>
            </w:r>
          </w:p>
        </w:tc>
        <w:tc>
          <w:tcPr>
            <w:tcW w:w="1891" w:type="dxa"/>
            <w:tcBorders>
              <w:top w:val="single" w:sz="4" w:space="0" w:color="auto"/>
              <w:left w:val="single" w:sz="4" w:space="0" w:color="auto"/>
              <w:bottom w:val="single" w:sz="4" w:space="0" w:color="auto"/>
              <w:right w:val="single" w:sz="4" w:space="0" w:color="auto"/>
            </w:tcBorders>
            <w:hideMark/>
          </w:tcPr>
          <w:p w:rsidR="00463EA4" w:rsidRPr="00621A6B" w:rsidRDefault="00463EA4" w:rsidP="00463EA4">
            <w:pPr>
              <w:jc w:val="center"/>
              <w:rPr>
                <w:b/>
                <w:sz w:val="26"/>
                <w:szCs w:val="26"/>
                <w:lang w:val="vi-VN"/>
              </w:rPr>
            </w:pPr>
            <w:r w:rsidRPr="00621A6B">
              <w:rPr>
                <w:b/>
                <w:sz w:val="26"/>
                <w:szCs w:val="26"/>
                <w:lang w:val="vi-VN"/>
              </w:rPr>
              <w:t>Thứ hai</w:t>
            </w:r>
          </w:p>
          <w:p w:rsidR="00463EA4" w:rsidRPr="00621A6B" w:rsidRDefault="00463EA4" w:rsidP="00463EA4">
            <w:pPr>
              <w:jc w:val="center"/>
              <w:rPr>
                <w:b/>
                <w:sz w:val="26"/>
                <w:szCs w:val="26"/>
              </w:rPr>
            </w:pPr>
            <w:r>
              <w:rPr>
                <w:b/>
                <w:sz w:val="26"/>
                <w:szCs w:val="26"/>
              </w:rPr>
              <w:t>08/05</w:t>
            </w:r>
            <w:r w:rsidRPr="00621A6B">
              <w:rPr>
                <w:b/>
                <w:sz w:val="26"/>
                <w:szCs w:val="26"/>
                <w:lang w:val="vi-VN"/>
              </w:rPr>
              <w:t>/202</w:t>
            </w:r>
            <w:r w:rsidRPr="00621A6B">
              <w:rPr>
                <w:b/>
                <w:sz w:val="26"/>
                <w:szCs w:val="26"/>
              </w:rPr>
              <w:t>3</w:t>
            </w:r>
          </w:p>
        </w:tc>
        <w:tc>
          <w:tcPr>
            <w:tcW w:w="1707" w:type="dxa"/>
            <w:tcBorders>
              <w:top w:val="single" w:sz="4" w:space="0" w:color="auto"/>
              <w:left w:val="single" w:sz="4" w:space="0" w:color="auto"/>
              <w:bottom w:val="single" w:sz="4" w:space="0" w:color="auto"/>
              <w:right w:val="single" w:sz="4" w:space="0" w:color="auto"/>
            </w:tcBorders>
            <w:hideMark/>
          </w:tcPr>
          <w:p w:rsidR="00463EA4" w:rsidRPr="00621A6B" w:rsidRDefault="00463EA4" w:rsidP="00463EA4">
            <w:pPr>
              <w:jc w:val="center"/>
              <w:rPr>
                <w:b/>
                <w:sz w:val="26"/>
                <w:szCs w:val="26"/>
                <w:lang w:val="vi-VN"/>
              </w:rPr>
            </w:pPr>
            <w:r w:rsidRPr="00621A6B">
              <w:rPr>
                <w:b/>
                <w:sz w:val="26"/>
                <w:szCs w:val="26"/>
                <w:lang w:val="vi-VN"/>
              </w:rPr>
              <w:t>Thứ ba</w:t>
            </w:r>
          </w:p>
          <w:p w:rsidR="00463EA4" w:rsidRPr="00621A6B" w:rsidRDefault="00463EA4" w:rsidP="00463EA4">
            <w:pPr>
              <w:jc w:val="center"/>
              <w:rPr>
                <w:b/>
                <w:sz w:val="26"/>
                <w:szCs w:val="26"/>
              </w:rPr>
            </w:pPr>
            <w:r>
              <w:rPr>
                <w:b/>
                <w:sz w:val="26"/>
                <w:szCs w:val="26"/>
              </w:rPr>
              <w:t>09/05</w:t>
            </w:r>
            <w:r w:rsidRPr="00621A6B">
              <w:rPr>
                <w:b/>
                <w:sz w:val="26"/>
                <w:szCs w:val="26"/>
                <w:lang w:val="vi-VN"/>
              </w:rPr>
              <w:t>/202</w:t>
            </w:r>
            <w:r w:rsidRPr="00621A6B">
              <w:rPr>
                <w:b/>
                <w:sz w:val="26"/>
                <w:szCs w:val="26"/>
              </w:rPr>
              <w:t>3</w:t>
            </w:r>
          </w:p>
        </w:tc>
        <w:tc>
          <w:tcPr>
            <w:tcW w:w="1892" w:type="dxa"/>
            <w:gridSpan w:val="2"/>
            <w:tcBorders>
              <w:top w:val="single" w:sz="4" w:space="0" w:color="auto"/>
              <w:left w:val="single" w:sz="4" w:space="0" w:color="auto"/>
              <w:bottom w:val="single" w:sz="4" w:space="0" w:color="auto"/>
              <w:right w:val="single" w:sz="4" w:space="0" w:color="auto"/>
            </w:tcBorders>
            <w:hideMark/>
          </w:tcPr>
          <w:p w:rsidR="00463EA4" w:rsidRPr="00621A6B" w:rsidRDefault="00463EA4" w:rsidP="00463EA4">
            <w:pPr>
              <w:jc w:val="center"/>
              <w:rPr>
                <w:b/>
                <w:sz w:val="26"/>
                <w:szCs w:val="26"/>
                <w:lang w:val="vi-VN"/>
              </w:rPr>
            </w:pPr>
            <w:r w:rsidRPr="00621A6B">
              <w:rPr>
                <w:b/>
                <w:sz w:val="26"/>
                <w:szCs w:val="26"/>
                <w:lang w:val="vi-VN"/>
              </w:rPr>
              <w:t>Thứ tư</w:t>
            </w:r>
          </w:p>
          <w:p w:rsidR="00463EA4" w:rsidRPr="00621A6B" w:rsidRDefault="00463EA4" w:rsidP="00463EA4">
            <w:pPr>
              <w:jc w:val="center"/>
              <w:rPr>
                <w:b/>
                <w:sz w:val="26"/>
                <w:szCs w:val="26"/>
              </w:rPr>
            </w:pPr>
            <w:r>
              <w:rPr>
                <w:b/>
                <w:sz w:val="26"/>
                <w:szCs w:val="26"/>
              </w:rPr>
              <w:t>10/05</w:t>
            </w:r>
            <w:r w:rsidRPr="00621A6B">
              <w:rPr>
                <w:b/>
                <w:sz w:val="26"/>
                <w:szCs w:val="26"/>
                <w:lang w:val="vi-VN"/>
              </w:rPr>
              <w:t>/202</w:t>
            </w:r>
            <w:r w:rsidRPr="00621A6B">
              <w:rPr>
                <w:b/>
                <w:sz w:val="26"/>
                <w:szCs w:val="26"/>
              </w:rPr>
              <w:t>3</w:t>
            </w:r>
          </w:p>
        </w:tc>
        <w:tc>
          <w:tcPr>
            <w:tcW w:w="2152" w:type="dxa"/>
            <w:gridSpan w:val="2"/>
            <w:tcBorders>
              <w:top w:val="single" w:sz="4" w:space="0" w:color="auto"/>
              <w:left w:val="single" w:sz="4" w:space="0" w:color="auto"/>
              <w:bottom w:val="single" w:sz="4" w:space="0" w:color="auto"/>
              <w:right w:val="single" w:sz="4" w:space="0" w:color="auto"/>
            </w:tcBorders>
            <w:hideMark/>
          </w:tcPr>
          <w:p w:rsidR="00463EA4" w:rsidRPr="00621A6B" w:rsidRDefault="00463EA4" w:rsidP="00463EA4">
            <w:pPr>
              <w:jc w:val="center"/>
              <w:rPr>
                <w:b/>
                <w:sz w:val="26"/>
                <w:szCs w:val="26"/>
                <w:lang w:val="vi-VN"/>
              </w:rPr>
            </w:pPr>
            <w:r w:rsidRPr="00621A6B">
              <w:rPr>
                <w:b/>
                <w:sz w:val="26"/>
                <w:szCs w:val="26"/>
                <w:lang w:val="vi-VN"/>
              </w:rPr>
              <w:t>Thứ năm</w:t>
            </w:r>
          </w:p>
          <w:p w:rsidR="00463EA4" w:rsidRPr="00621A6B" w:rsidRDefault="00463EA4" w:rsidP="00463EA4">
            <w:pPr>
              <w:jc w:val="center"/>
              <w:rPr>
                <w:b/>
                <w:sz w:val="26"/>
                <w:szCs w:val="26"/>
              </w:rPr>
            </w:pPr>
            <w:r>
              <w:rPr>
                <w:b/>
                <w:sz w:val="26"/>
                <w:szCs w:val="26"/>
              </w:rPr>
              <w:t>11/05</w:t>
            </w:r>
            <w:r w:rsidRPr="00621A6B">
              <w:rPr>
                <w:b/>
                <w:sz w:val="26"/>
                <w:szCs w:val="26"/>
                <w:lang w:val="vi-VN"/>
              </w:rPr>
              <w:t>/202</w:t>
            </w:r>
            <w:r w:rsidRPr="00621A6B">
              <w:rPr>
                <w:b/>
                <w:sz w:val="26"/>
                <w:szCs w:val="26"/>
              </w:rPr>
              <w:t>3</w:t>
            </w:r>
          </w:p>
        </w:tc>
        <w:tc>
          <w:tcPr>
            <w:tcW w:w="2193" w:type="dxa"/>
            <w:gridSpan w:val="2"/>
            <w:tcBorders>
              <w:top w:val="single" w:sz="4" w:space="0" w:color="auto"/>
              <w:left w:val="single" w:sz="4" w:space="0" w:color="auto"/>
              <w:bottom w:val="single" w:sz="4" w:space="0" w:color="auto"/>
              <w:right w:val="single" w:sz="4" w:space="0" w:color="auto"/>
            </w:tcBorders>
            <w:hideMark/>
          </w:tcPr>
          <w:p w:rsidR="00463EA4" w:rsidRPr="00621A6B" w:rsidRDefault="00463EA4" w:rsidP="00463EA4">
            <w:pPr>
              <w:jc w:val="center"/>
              <w:rPr>
                <w:b/>
                <w:sz w:val="26"/>
                <w:szCs w:val="26"/>
                <w:lang w:val="vi-VN"/>
              </w:rPr>
            </w:pPr>
            <w:r w:rsidRPr="00621A6B">
              <w:rPr>
                <w:b/>
                <w:sz w:val="26"/>
                <w:szCs w:val="26"/>
                <w:lang w:val="vi-VN"/>
              </w:rPr>
              <w:t>Thứ sáu</w:t>
            </w:r>
          </w:p>
          <w:p w:rsidR="00463EA4" w:rsidRPr="00621A6B" w:rsidRDefault="00463EA4" w:rsidP="00463EA4">
            <w:pPr>
              <w:jc w:val="center"/>
              <w:rPr>
                <w:b/>
                <w:sz w:val="26"/>
                <w:szCs w:val="26"/>
              </w:rPr>
            </w:pPr>
            <w:r>
              <w:rPr>
                <w:b/>
                <w:sz w:val="26"/>
                <w:szCs w:val="26"/>
              </w:rPr>
              <w:t>12/05</w:t>
            </w:r>
            <w:r w:rsidRPr="00621A6B">
              <w:rPr>
                <w:b/>
                <w:sz w:val="26"/>
                <w:szCs w:val="26"/>
                <w:lang w:val="vi-VN"/>
              </w:rPr>
              <w:t>/202</w:t>
            </w:r>
            <w:r w:rsidRPr="00621A6B">
              <w:rPr>
                <w:b/>
                <w:sz w:val="26"/>
                <w:szCs w:val="26"/>
              </w:rPr>
              <w:t>3</w:t>
            </w:r>
          </w:p>
        </w:tc>
      </w:tr>
      <w:tr w:rsidR="00463EA4" w:rsidRPr="00621A6B" w:rsidTr="00463EA4">
        <w:trPr>
          <w:trHeight w:val="1798"/>
        </w:trPr>
        <w:tc>
          <w:tcPr>
            <w:tcW w:w="1188" w:type="dxa"/>
            <w:tcBorders>
              <w:top w:val="single" w:sz="4" w:space="0" w:color="auto"/>
              <w:left w:val="single" w:sz="4" w:space="0" w:color="auto"/>
              <w:bottom w:val="single" w:sz="4" w:space="0" w:color="auto"/>
              <w:right w:val="single" w:sz="4" w:space="0" w:color="auto"/>
            </w:tcBorders>
          </w:tcPr>
          <w:p w:rsidR="00463EA4" w:rsidRPr="00621A6B" w:rsidRDefault="00463EA4" w:rsidP="00463EA4">
            <w:pPr>
              <w:jc w:val="center"/>
              <w:rPr>
                <w:b/>
                <w:sz w:val="26"/>
                <w:szCs w:val="26"/>
                <w:lang w:val="vi-VN"/>
              </w:rPr>
            </w:pPr>
          </w:p>
          <w:p w:rsidR="00463EA4" w:rsidRPr="00621A6B" w:rsidRDefault="00463EA4" w:rsidP="00463EA4">
            <w:pPr>
              <w:jc w:val="center"/>
              <w:rPr>
                <w:b/>
                <w:sz w:val="26"/>
                <w:szCs w:val="26"/>
                <w:lang w:val="vi-VN"/>
              </w:rPr>
            </w:pPr>
            <w:r w:rsidRPr="00621A6B">
              <w:rPr>
                <w:b/>
                <w:sz w:val="26"/>
                <w:szCs w:val="26"/>
                <w:lang w:val="vi-VN"/>
              </w:rPr>
              <w:t>Đón trẻ</w:t>
            </w:r>
          </w:p>
          <w:p w:rsidR="00463EA4" w:rsidRPr="00621A6B" w:rsidRDefault="00463EA4" w:rsidP="00463EA4">
            <w:pPr>
              <w:jc w:val="center"/>
              <w:rPr>
                <w:b/>
                <w:sz w:val="26"/>
                <w:szCs w:val="26"/>
              </w:rPr>
            </w:pPr>
            <w:r w:rsidRPr="00621A6B">
              <w:rPr>
                <w:b/>
                <w:sz w:val="26"/>
                <w:szCs w:val="26"/>
              </w:rPr>
              <w:t>Thể dục sáng</w:t>
            </w:r>
          </w:p>
        </w:tc>
        <w:tc>
          <w:tcPr>
            <w:tcW w:w="9835" w:type="dxa"/>
            <w:gridSpan w:val="8"/>
            <w:tcBorders>
              <w:top w:val="single" w:sz="4" w:space="0" w:color="auto"/>
              <w:left w:val="single" w:sz="4" w:space="0" w:color="auto"/>
              <w:bottom w:val="single" w:sz="4" w:space="0" w:color="auto"/>
              <w:right w:val="single" w:sz="4" w:space="0" w:color="auto"/>
            </w:tcBorders>
            <w:hideMark/>
          </w:tcPr>
          <w:p w:rsidR="00463EA4" w:rsidRPr="00621A6B" w:rsidRDefault="00463EA4" w:rsidP="00463EA4">
            <w:pPr>
              <w:rPr>
                <w:sz w:val="26"/>
                <w:szCs w:val="26"/>
              </w:rPr>
            </w:pPr>
            <w:r w:rsidRPr="00621A6B">
              <w:rPr>
                <w:sz w:val="26"/>
                <w:szCs w:val="26"/>
              </w:rPr>
              <w:t>- Trao đổi với PH những điều cần thiết về sức khỏe, ăn uống, học tập của trẻ.Trao đổi với PH hổ trợ nguyên vật liệu.</w:t>
            </w:r>
          </w:p>
          <w:p w:rsidR="00463EA4" w:rsidRPr="00621A6B" w:rsidRDefault="00463EA4" w:rsidP="00463EA4">
            <w:pPr>
              <w:rPr>
                <w:sz w:val="26"/>
                <w:szCs w:val="26"/>
              </w:rPr>
            </w:pPr>
            <w:r w:rsidRPr="00621A6B">
              <w:rPr>
                <w:sz w:val="26"/>
                <w:szCs w:val="26"/>
              </w:rPr>
              <w:t xml:space="preserve">-  Trò chuyện với trẻ về chủ đề </w:t>
            </w:r>
            <w:r>
              <w:rPr>
                <w:sz w:val="26"/>
                <w:szCs w:val="26"/>
              </w:rPr>
              <w:t>Bác Hồ kính yêu</w:t>
            </w:r>
          </w:p>
          <w:p w:rsidR="00463EA4" w:rsidRPr="00621A6B" w:rsidRDefault="00463EA4" w:rsidP="00463EA4">
            <w:pPr>
              <w:rPr>
                <w:sz w:val="26"/>
                <w:szCs w:val="26"/>
              </w:rPr>
            </w:pPr>
            <w:r w:rsidRPr="00621A6B">
              <w:rPr>
                <w:sz w:val="26"/>
                <w:szCs w:val="26"/>
              </w:rPr>
              <w:t>- Cho trẻ chơi đồ chơi ở các góc chơi trong lớp</w:t>
            </w:r>
          </w:p>
          <w:p w:rsidR="00463EA4" w:rsidRPr="00621A6B" w:rsidRDefault="00463EA4" w:rsidP="00463EA4">
            <w:pPr>
              <w:rPr>
                <w:sz w:val="26"/>
                <w:szCs w:val="26"/>
              </w:rPr>
            </w:pPr>
            <w:r w:rsidRPr="00621A6B">
              <w:rPr>
                <w:sz w:val="26"/>
                <w:szCs w:val="26"/>
              </w:rPr>
              <w:t>-  Phân công trực nhật: Tổ 3 sắp xếp bàn ăn, trải bàn, bình hoa, phơi khăn</w:t>
            </w:r>
          </w:p>
          <w:p w:rsidR="00463EA4" w:rsidRPr="009F0915" w:rsidRDefault="00463EA4" w:rsidP="00463EA4">
            <w:pPr>
              <w:jc w:val="both"/>
              <w:rPr>
                <w:sz w:val="26"/>
                <w:szCs w:val="26"/>
              </w:rPr>
            </w:pPr>
            <w:r w:rsidRPr="00621A6B">
              <w:rPr>
                <w:sz w:val="26"/>
                <w:szCs w:val="26"/>
              </w:rPr>
              <w:t xml:space="preserve">- </w:t>
            </w:r>
            <w:r w:rsidRPr="009F0915">
              <w:rPr>
                <w:sz w:val="26"/>
                <w:szCs w:val="26"/>
              </w:rPr>
              <w:t>Tập KH với theo bài hát “</w:t>
            </w:r>
            <w:r>
              <w:rPr>
                <w:sz w:val="26"/>
                <w:szCs w:val="26"/>
              </w:rPr>
              <w:t>Nhớ ơn Bác</w:t>
            </w:r>
            <w:r w:rsidRPr="009F0915">
              <w:rPr>
                <w:sz w:val="26"/>
                <w:szCs w:val="26"/>
              </w:rPr>
              <w:t xml:space="preserve">” </w:t>
            </w:r>
            <w:r w:rsidRPr="009F0915">
              <w:rPr>
                <w:sz w:val="26"/>
              </w:rPr>
              <w:t xml:space="preserve">(Thở: </w:t>
            </w:r>
            <w:r>
              <w:rPr>
                <w:sz w:val="26"/>
              </w:rPr>
              <w:t>thổi nơ, Tay 2, BL 3 C 3, B 4</w:t>
            </w:r>
            <w:r w:rsidRPr="009F0915">
              <w:rPr>
                <w:sz w:val="26"/>
              </w:rPr>
              <w:t>)</w:t>
            </w:r>
            <w:r w:rsidRPr="00265ECF">
              <w:rPr>
                <w:sz w:val="26"/>
                <w:szCs w:val="26"/>
              </w:rPr>
              <w:t xml:space="preserve"> </w:t>
            </w:r>
          </w:p>
        </w:tc>
      </w:tr>
      <w:tr w:rsidR="00463EA4" w:rsidRPr="00621A6B" w:rsidTr="00463EA4">
        <w:trPr>
          <w:trHeight w:val="953"/>
        </w:trPr>
        <w:tc>
          <w:tcPr>
            <w:tcW w:w="1188" w:type="dxa"/>
            <w:vMerge w:val="restart"/>
            <w:tcBorders>
              <w:top w:val="single" w:sz="4" w:space="0" w:color="auto"/>
              <w:left w:val="single" w:sz="4" w:space="0" w:color="auto"/>
              <w:bottom w:val="single" w:sz="4" w:space="0" w:color="auto"/>
              <w:right w:val="single" w:sz="4" w:space="0" w:color="auto"/>
            </w:tcBorders>
          </w:tcPr>
          <w:p w:rsidR="00463EA4" w:rsidRPr="00621A6B" w:rsidRDefault="00463EA4" w:rsidP="00463EA4">
            <w:pPr>
              <w:jc w:val="center"/>
              <w:rPr>
                <w:b/>
                <w:sz w:val="26"/>
                <w:szCs w:val="26"/>
              </w:rPr>
            </w:pPr>
          </w:p>
          <w:p w:rsidR="00463EA4" w:rsidRPr="00621A6B" w:rsidRDefault="00463EA4" w:rsidP="00463EA4">
            <w:pPr>
              <w:jc w:val="center"/>
              <w:rPr>
                <w:b/>
                <w:sz w:val="26"/>
                <w:szCs w:val="26"/>
              </w:rPr>
            </w:pPr>
            <w:r w:rsidRPr="00621A6B">
              <w:rPr>
                <w:b/>
                <w:sz w:val="26"/>
                <w:szCs w:val="26"/>
              </w:rPr>
              <w:t>Hoạt động ngoài trời</w:t>
            </w:r>
          </w:p>
        </w:tc>
        <w:tc>
          <w:tcPr>
            <w:tcW w:w="1891" w:type="dxa"/>
            <w:tcBorders>
              <w:top w:val="single" w:sz="4" w:space="0" w:color="auto"/>
              <w:left w:val="single" w:sz="4" w:space="0" w:color="auto"/>
              <w:bottom w:val="single" w:sz="4" w:space="0" w:color="auto"/>
              <w:right w:val="single" w:sz="4" w:space="0" w:color="auto"/>
            </w:tcBorders>
          </w:tcPr>
          <w:p w:rsidR="00463EA4" w:rsidRPr="00621A6B" w:rsidRDefault="00463EA4" w:rsidP="00463EA4">
            <w:pPr>
              <w:rPr>
                <w:color w:val="000000"/>
                <w:sz w:val="26"/>
                <w:szCs w:val="26"/>
                <w:lang w:val="vi-VN"/>
              </w:rPr>
            </w:pPr>
            <w:r>
              <w:rPr>
                <w:sz w:val="26"/>
                <w:szCs w:val="26"/>
              </w:rPr>
              <w:t>Trò chuyện về nơi ở của Bác</w:t>
            </w:r>
          </w:p>
        </w:tc>
        <w:tc>
          <w:tcPr>
            <w:tcW w:w="1707" w:type="dxa"/>
            <w:tcBorders>
              <w:top w:val="single" w:sz="4" w:space="0" w:color="auto"/>
              <w:left w:val="single" w:sz="4" w:space="0" w:color="auto"/>
              <w:bottom w:val="single" w:sz="4" w:space="0" w:color="auto"/>
              <w:right w:val="single" w:sz="4" w:space="0" w:color="auto"/>
            </w:tcBorders>
            <w:hideMark/>
          </w:tcPr>
          <w:p w:rsidR="00463EA4" w:rsidRPr="00621A6B" w:rsidRDefault="00463EA4" w:rsidP="00463EA4">
            <w:pPr>
              <w:ind w:right="-65"/>
              <w:rPr>
                <w:color w:val="000000"/>
                <w:sz w:val="26"/>
                <w:szCs w:val="26"/>
              </w:rPr>
            </w:pPr>
            <w:r>
              <w:rPr>
                <w:sz w:val="26"/>
                <w:szCs w:val="22"/>
              </w:rPr>
              <w:t>Quan sát hoa sen</w:t>
            </w:r>
          </w:p>
        </w:tc>
        <w:tc>
          <w:tcPr>
            <w:tcW w:w="1892" w:type="dxa"/>
            <w:gridSpan w:val="2"/>
            <w:tcBorders>
              <w:top w:val="single" w:sz="4" w:space="0" w:color="auto"/>
              <w:left w:val="single" w:sz="4" w:space="0" w:color="auto"/>
              <w:bottom w:val="single" w:sz="4" w:space="0" w:color="auto"/>
              <w:right w:val="single" w:sz="4" w:space="0" w:color="auto"/>
            </w:tcBorders>
            <w:hideMark/>
          </w:tcPr>
          <w:p w:rsidR="00463EA4" w:rsidRPr="00621A6B" w:rsidRDefault="00463EA4" w:rsidP="00463EA4">
            <w:pPr>
              <w:rPr>
                <w:sz w:val="26"/>
                <w:szCs w:val="26"/>
              </w:rPr>
            </w:pPr>
            <w:r>
              <w:rPr>
                <w:sz w:val="26"/>
              </w:rPr>
              <w:t>Thí nghiệm vì sao ngọn nến tắt.</w:t>
            </w:r>
            <w:r w:rsidRPr="00621A6B">
              <w:rPr>
                <w:color w:val="000000"/>
                <w:sz w:val="26"/>
                <w:szCs w:val="26"/>
              </w:rPr>
              <w:t>”</w:t>
            </w:r>
          </w:p>
        </w:tc>
        <w:tc>
          <w:tcPr>
            <w:tcW w:w="2219" w:type="dxa"/>
            <w:gridSpan w:val="3"/>
            <w:tcBorders>
              <w:top w:val="single" w:sz="4" w:space="0" w:color="auto"/>
              <w:left w:val="single" w:sz="4" w:space="0" w:color="auto"/>
              <w:bottom w:val="single" w:sz="4" w:space="0" w:color="auto"/>
              <w:right w:val="single" w:sz="4" w:space="0" w:color="auto"/>
            </w:tcBorders>
          </w:tcPr>
          <w:p w:rsidR="00463EA4" w:rsidRPr="0096550D" w:rsidRDefault="00463EA4" w:rsidP="00463EA4">
            <w:pPr>
              <w:rPr>
                <w:sz w:val="26"/>
                <w:szCs w:val="26"/>
              </w:rPr>
            </w:pPr>
            <w:r w:rsidRPr="009F0915">
              <w:rPr>
                <w:sz w:val="26"/>
                <w:szCs w:val="26"/>
              </w:rPr>
              <w:t xml:space="preserve">Quan sát </w:t>
            </w:r>
            <w:r>
              <w:rPr>
                <w:sz w:val="26"/>
                <w:szCs w:val="26"/>
              </w:rPr>
              <w:t>hoa mười giờ</w:t>
            </w:r>
          </w:p>
        </w:tc>
        <w:tc>
          <w:tcPr>
            <w:tcW w:w="2126" w:type="dxa"/>
            <w:tcBorders>
              <w:top w:val="single" w:sz="4" w:space="0" w:color="auto"/>
              <w:left w:val="single" w:sz="4" w:space="0" w:color="auto"/>
              <w:bottom w:val="single" w:sz="4" w:space="0" w:color="auto"/>
              <w:right w:val="single" w:sz="4" w:space="0" w:color="auto"/>
            </w:tcBorders>
          </w:tcPr>
          <w:p w:rsidR="00463EA4" w:rsidRPr="009F0915" w:rsidRDefault="00463EA4" w:rsidP="00463EA4">
            <w:pPr>
              <w:rPr>
                <w:sz w:val="26"/>
                <w:szCs w:val="26"/>
              </w:rPr>
            </w:pPr>
            <w:r>
              <w:rPr>
                <w:sz w:val="26"/>
                <w:szCs w:val="26"/>
                <w:lang w:val="vi-VN" w:eastAsia="vi-VN"/>
              </w:rPr>
              <w:t xml:space="preserve">LĐVS:  chăm sóc </w:t>
            </w:r>
            <w:r>
              <w:rPr>
                <w:sz w:val="26"/>
                <w:szCs w:val="26"/>
                <w:lang w:eastAsia="vi-VN"/>
              </w:rPr>
              <w:t>vườn cây của bé</w:t>
            </w:r>
          </w:p>
        </w:tc>
      </w:tr>
      <w:tr w:rsidR="00463EA4" w:rsidRPr="00621A6B" w:rsidTr="00463EA4">
        <w:trPr>
          <w:trHeight w:val="602"/>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463EA4" w:rsidRPr="00621A6B" w:rsidRDefault="00463EA4" w:rsidP="00463EA4">
            <w:pPr>
              <w:rPr>
                <w:b/>
                <w:sz w:val="26"/>
                <w:szCs w:val="26"/>
              </w:rPr>
            </w:pPr>
          </w:p>
        </w:tc>
        <w:tc>
          <w:tcPr>
            <w:tcW w:w="9835" w:type="dxa"/>
            <w:gridSpan w:val="8"/>
            <w:tcBorders>
              <w:top w:val="single" w:sz="4" w:space="0" w:color="auto"/>
              <w:left w:val="single" w:sz="4" w:space="0" w:color="auto"/>
              <w:bottom w:val="single" w:sz="4" w:space="0" w:color="auto"/>
              <w:right w:val="single" w:sz="4" w:space="0" w:color="auto"/>
            </w:tcBorders>
            <w:hideMark/>
          </w:tcPr>
          <w:p w:rsidR="00463EA4" w:rsidRPr="00621A6B" w:rsidRDefault="00463EA4" w:rsidP="00463EA4">
            <w:pPr>
              <w:rPr>
                <w:color w:val="000000"/>
                <w:sz w:val="26"/>
                <w:szCs w:val="26"/>
              </w:rPr>
            </w:pPr>
            <w:r w:rsidRPr="00621A6B">
              <w:rPr>
                <w:sz w:val="26"/>
                <w:szCs w:val="26"/>
              </w:rPr>
              <w:t xml:space="preserve">- </w:t>
            </w:r>
            <w:r w:rsidRPr="00621A6B">
              <w:rPr>
                <w:color w:val="000000"/>
                <w:sz w:val="26"/>
                <w:szCs w:val="26"/>
              </w:rPr>
              <w:t xml:space="preserve"> TCVĐ: </w:t>
            </w:r>
            <w:r>
              <w:rPr>
                <w:color w:val="000000"/>
                <w:sz w:val="26"/>
                <w:szCs w:val="26"/>
              </w:rPr>
              <w:t>Cò bẹp</w:t>
            </w:r>
            <w:r w:rsidRPr="00621A6B">
              <w:rPr>
                <w:sz w:val="26"/>
                <w:szCs w:val="26"/>
                <w:lang w:val="de-DE"/>
              </w:rPr>
              <w:t xml:space="preserve"> </w:t>
            </w:r>
            <w:r>
              <w:rPr>
                <w:sz w:val="26"/>
                <w:szCs w:val="26"/>
                <w:lang w:val="de-DE"/>
              </w:rPr>
              <w:t xml:space="preserve"> </w:t>
            </w:r>
            <w:r w:rsidRPr="00621A6B">
              <w:rPr>
                <w:sz w:val="26"/>
                <w:szCs w:val="26"/>
                <w:lang w:val="de-DE"/>
              </w:rPr>
              <w:t>(Thứ</w:t>
            </w:r>
            <w:r>
              <w:rPr>
                <w:sz w:val="26"/>
                <w:szCs w:val="26"/>
                <w:lang w:val="de-DE"/>
              </w:rPr>
              <w:t xml:space="preserve"> 2, </w:t>
            </w:r>
            <w:r w:rsidRPr="00621A6B">
              <w:rPr>
                <w:sz w:val="26"/>
                <w:szCs w:val="26"/>
                <w:lang w:val="de-DE"/>
              </w:rPr>
              <w:t>4,</w:t>
            </w:r>
            <w:r>
              <w:rPr>
                <w:sz w:val="26"/>
                <w:szCs w:val="26"/>
                <w:lang w:val="de-DE"/>
              </w:rPr>
              <w:t xml:space="preserve"> </w:t>
            </w:r>
            <w:r w:rsidRPr="00621A6B">
              <w:rPr>
                <w:sz w:val="26"/>
                <w:szCs w:val="26"/>
                <w:lang w:val="de-DE"/>
              </w:rPr>
              <w:t>6)</w:t>
            </w:r>
            <w:r>
              <w:rPr>
                <w:sz w:val="26"/>
                <w:szCs w:val="26"/>
                <w:lang w:val="de-DE"/>
              </w:rPr>
              <w:t xml:space="preserve"> </w:t>
            </w:r>
            <w:r w:rsidRPr="00621A6B">
              <w:rPr>
                <w:sz w:val="26"/>
                <w:szCs w:val="26"/>
                <w:lang w:val="de-DE"/>
              </w:rPr>
              <w:t xml:space="preserve"> </w:t>
            </w:r>
            <w:r>
              <w:rPr>
                <w:color w:val="000000"/>
                <w:sz w:val="26"/>
                <w:szCs w:val="26"/>
              </w:rPr>
              <w:t>Chuyền bóng</w:t>
            </w:r>
            <w:r w:rsidRPr="00621A6B">
              <w:rPr>
                <w:color w:val="000000"/>
                <w:sz w:val="26"/>
                <w:szCs w:val="26"/>
              </w:rPr>
              <w:t xml:space="preserve">  (Thứ 3,</w:t>
            </w:r>
            <w:r>
              <w:rPr>
                <w:color w:val="000000"/>
                <w:sz w:val="26"/>
                <w:szCs w:val="26"/>
              </w:rPr>
              <w:t xml:space="preserve"> </w:t>
            </w:r>
            <w:r w:rsidRPr="00621A6B">
              <w:rPr>
                <w:color w:val="000000"/>
                <w:sz w:val="26"/>
                <w:szCs w:val="26"/>
              </w:rPr>
              <w:t>5)</w:t>
            </w:r>
          </w:p>
          <w:p w:rsidR="00463EA4" w:rsidRPr="00621A6B" w:rsidRDefault="00463EA4" w:rsidP="00463EA4">
            <w:pPr>
              <w:rPr>
                <w:sz w:val="26"/>
                <w:szCs w:val="26"/>
              </w:rPr>
            </w:pPr>
            <w:r w:rsidRPr="00621A6B">
              <w:rPr>
                <w:sz w:val="26"/>
                <w:szCs w:val="26"/>
              </w:rPr>
              <w:t>- Chơi tự do</w:t>
            </w:r>
            <w:r>
              <w:rPr>
                <w:sz w:val="26"/>
                <w:szCs w:val="26"/>
              </w:rPr>
              <w:t xml:space="preserve"> </w:t>
            </w:r>
          </w:p>
        </w:tc>
      </w:tr>
      <w:tr w:rsidR="00463EA4" w:rsidRPr="00621A6B" w:rsidTr="00463EA4">
        <w:trPr>
          <w:trHeight w:val="620"/>
        </w:trPr>
        <w:tc>
          <w:tcPr>
            <w:tcW w:w="1188" w:type="dxa"/>
            <w:vMerge w:val="restart"/>
            <w:tcBorders>
              <w:top w:val="single" w:sz="4" w:space="0" w:color="auto"/>
              <w:left w:val="single" w:sz="4" w:space="0" w:color="auto"/>
              <w:right w:val="single" w:sz="4" w:space="0" w:color="auto"/>
            </w:tcBorders>
          </w:tcPr>
          <w:p w:rsidR="00463EA4" w:rsidRPr="00621A6B" w:rsidRDefault="00463EA4" w:rsidP="00463EA4">
            <w:pPr>
              <w:jc w:val="center"/>
              <w:rPr>
                <w:b/>
                <w:sz w:val="26"/>
                <w:szCs w:val="26"/>
              </w:rPr>
            </w:pPr>
          </w:p>
          <w:p w:rsidR="00463EA4" w:rsidRPr="00621A6B" w:rsidRDefault="00463EA4" w:rsidP="00463EA4">
            <w:pPr>
              <w:jc w:val="center"/>
              <w:rPr>
                <w:b/>
                <w:sz w:val="26"/>
                <w:szCs w:val="26"/>
              </w:rPr>
            </w:pPr>
          </w:p>
          <w:p w:rsidR="00463EA4" w:rsidRPr="00621A6B" w:rsidRDefault="00463EA4" w:rsidP="00463EA4">
            <w:pPr>
              <w:jc w:val="center"/>
              <w:rPr>
                <w:b/>
                <w:sz w:val="26"/>
                <w:szCs w:val="26"/>
              </w:rPr>
            </w:pPr>
          </w:p>
          <w:p w:rsidR="00463EA4" w:rsidRPr="00621A6B" w:rsidRDefault="00463EA4" w:rsidP="00463EA4">
            <w:pPr>
              <w:jc w:val="center"/>
              <w:rPr>
                <w:b/>
                <w:sz w:val="26"/>
                <w:szCs w:val="26"/>
              </w:rPr>
            </w:pPr>
            <w:r w:rsidRPr="00621A6B">
              <w:rPr>
                <w:b/>
                <w:sz w:val="26"/>
                <w:szCs w:val="26"/>
              </w:rPr>
              <w:t>Hoạt</w:t>
            </w:r>
          </w:p>
          <w:p w:rsidR="00463EA4" w:rsidRPr="00621A6B" w:rsidRDefault="00463EA4" w:rsidP="00463EA4">
            <w:pPr>
              <w:jc w:val="center"/>
              <w:rPr>
                <w:b/>
                <w:sz w:val="26"/>
                <w:szCs w:val="26"/>
              </w:rPr>
            </w:pPr>
            <w:r w:rsidRPr="00621A6B">
              <w:rPr>
                <w:b/>
                <w:sz w:val="26"/>
                <w:szCs w:val="26"/>
              </w:rPr>
              <w:t xml:space="preserve"> động</w:t>
            </w:r>
          </w:p>
          <w:p w:rsidR="00463EA4" w:rsidRPr="00621A6B" w:rsidRDefault="00463EA4" w:rsidP="00463EA4">
            <w:pPr>
              <w:jc w:val="center"/>
              <w:rPr>
                <w:b/>
                <w:sz w:val="26"/>
                <w:szCs w:val="26"/>
              </w:rPr>
            </w:pPr>
            <w:r w:rsidRPr="00621A6B">
              <w:rPr>
                <w:b/>
                <w:sz w:val="26"/>
                <w:szCs w:val="26"/>
              </w:rPr>
              <w:t xml:space="preserve"> học</w:t>
            </w:r>
          </w:p>
        </w:tc>
        <w:tc>
          <w:tcPr>
            <w:tcW w:w="1891" w:type="dxa"/>
            <w:tcBorders>
              <w:top w:val="single" w:sz="4" w:space="0" w:color="auto"/>
              <w:left w:val="single" w:sz="4" w:space="0" w:color="auto"/>
              <w:bottom w:val="single" w:sz="4" w:space="0" w:color="auto"/>
              <w:right w:val="single" w:sz="4" w:space="0" w:color="auto"/>
            </w:tcBorders>
            <w:hideMark/>
          </w:tcPr>
          <w:p w:rsidR="00463EA4" w:rsidRPr="00621A6B" w:rsidRDefault="00463EA4" w:rsidP="00463EA4">
            <w:pPr>
              <w:rPr>
                <w:b/>
                <w:sz w:val="26"/>
                <w:szCs w:val="26"/>
                <w:u w:val="single"/>
              </w:rPr>
            </w:pPr>
            <w:r w:rsidRPr="00621A6B">
              <w:rPr>
                <w:b/>
                <w:sz w:val="26"/>
                <w:szCs w:val="26"/>
                <w:u w:val="single"/>
              </w:rPr>
              <w:t>PTNN:LQVH</w:t>
            </w:r>
          </w:p>
          <w:p w:rsidR="00463EA4" w:rsidRDefault="00463EA4" w:rsidP="00463EA4">
            <w:pPr>
              <w:rPr>
                <w:b/>
                <w:sz w:val="26"/>
                <w:szCs w:val="26"/>
                <w:u w:val="single"/>
              </w:rPr>
            </w:pPr>
            <w:r>
              <w:rPr>
                <w:color w:val="000000"/>
                <w:sz w:val="26"/>
                <w:szCs w:val="26"/>
              </w:rPr>
              <w:t>Thơ: Ảnh Bác</w:t>
            </w:r>
            <w:r w:rsidRPr="0096550D">
              <w:rPr>
                <w:b/>
                <w:sz w:val="26"/>
                <w:szCs w:val="26"/>
                <w:u w:val="single"/>
              </w:rPr>
              <w:t xml:space="preserve"> </w:t>
            </w:r>
          </w:p>
          <w:p w:rsidR="00463EA4" w:rsidRPr="009F0915" w:rsidRDefault="00463EA4" w:rsidP="00463EA4">
            <w:pPr>
              <w:rPr>
                <w:color w:val="000000"/>
                <w:sz w:val="26"/>
                <w:szCs w:val="26"/>
              </w:rPr>
            </w:pPr>
          </w:p>
        </w:tc>
        <w:tc>
          <w:tcPr>
            <w:tcW w:w="1707" w:type="dxa"/>
            <w:vMerge w:val="restart"/>
            <w:tcBorders>
              <w:top w:val="single" w:sz="4" w:space="0" w:color="auto"/>
              <w:left w:val="single" w:sz="4" w:space="0" w:color="auto"/>
              <w:right w:val="single" w:sz="4" w:space="0" w:color="auto"/>
            </w:tcBorders>
          </w:tcPr>
          <w:p w:rsidR="00463EA4" w:rsidRPr="00621A6B" w:rsidRDefault="00463EA4" w:rsidP="00463EA4">
            <w:pPr>
              <w:ind w:right="-108"/>
              <w:rPr>
                <w:b/>
                <w:sz w:val="26"/>
                <w:szCs w:val="26"/>
                <w:u w:val="single"/>
              </w:rPr>
            </w:pPr>
            <w:r>
              <w:rPr>
                <w:b/>
                <w:sz w:val="26"/>
                <w:szCs w:val="26"/>
                <w:u w:val="single"/>
              </w:rPr>
              <w:t>PTNT:HĐKP</w:t>
            </w:r>
          </w:p>
          <w:p w:rsidR="00463EA4" w:rsidRPr="00621A6B" w:rsidRDefault="00463EA4" w:rsidP="00463EA4">
            <w:pPr>
              <w:ind w:right="-66"/>
              <w:rPr>
                <w:sz w:val="26"/>
                <w:szCs w:val="26"/>
                <w:lang w:val="vi-VN"/>
              </w:rPr>
            </w:pPr>
            <w:r w:rsidRPr="006B62CA">
              <w:rPr>
                <w:sz w:val="26"/>
              </w:rPr>
              <w:t>Tìm hiểu v</w:t>
            </w:r>
            <w:r>
              <w:rPr>
                <w:sz w:val="26"/>
              </w:rPr>
              <w:t>ề tình cảm của Bác Hồ với thiếu nhi.</w:t>
            </w:r>
          </w:p>
        </w:tc>
        <w:tc>
          <w:tcPr>
            <w:tcW w:w="1892" w:type="dxa"/>
            <w:gridSpan w:val="2"/>
            <w:vMerge w:val="restart"/>
            <w:tcBorders>
              <w:top w:val="single" w:sz="4" w:space="0" w:color="auto"/>
              <w:left w:val="single" w:sz="4" w:space="0" w:color="auto"/>
              <w:right w:val="single" w:sz="4" w:space="0" w:color="auto"/>
            </w:tcBorders>
            <w:hideMark/>
          </w:tcPr>
          <w:p w:rsidR="00463EA4" w:rsidRPr="00621A6B" w:rsidRDefault="00463EA4" w:rsidP="00463EA4">
            <w:pPr>
              <w:ind w:right="-108"/>
              <w:rPr>
                <w:b/>
                <w:sz w:val="26"/>
                <w:szCs w:val="26"/>
                <w:u w:val="single"/>
              </w:rPr>
            </w:pPr>
            <w:r w:rsidRPr="00621A6B">
              <w:rPr>
                <w:b/>
                <w:sz w:val="26"/>
                <w:szCs w:val="26"/>
                <w:u w:val="single"/>
              </w:rPr>
              <w:t>PTTM: TH</w:t>
            </w:r>
          </w:p>
          <w:p w:rsidR="00463EA4" w:rsidRDefault="00463EA4" w:rsidP="00463EA4">
            <w:pPr>
              <w:rPr>
                <w:sz w:val="26"/>
                <w:szCs w:val="22"/>
              </w:rPr>
            </w:pPr>
            <w:r w:rsidRPr="006B62CA">
              <w:rPr>
                <w:sz w:val="26"/>
                <w:szCs w:val="22"/>
              </w:rPr>
              <w:t>Vẽ lăng Bác</w:t>
            </w:r>
          </w:p>
          <w:p w:rsidR="00463EA4" w:rsidRPr="00723C5E" w:rsidRDefault="00463EA4" w:rsidP="00463EA4">
            <w:pPr>
              <w:rPr>
                <w:sz w:val="26"/>
                <w:szCs w:val="22"/>
              </w:rPr>
            </w:pPr>
          </w:p>
        </w:tc>
        <w:tc>
          <w:tcPr>
            <w:tcW w:w="2219" w:type="dxa"/>
            <w:gridSpan w:val="3"/>
            <w:vMerge w:val="restart"/>
            <w:tcBorders>
              <w:top w:val="single" w:sz="4" w:space="0" w:color="auto"/>
              <w:left w:val="single" w:sz="4" w:space="0" w:color="auto"/>
              <w:right w:val="single" w:sz="4" w:space="0" w:color="auto"/>
            </w:tcBorders>
            <w:hideMark/>
          </w:tcPr>
          <w:p w:rsidR="00463EA4" w:rsidRPr="00621A6B" w:rsidRDefault="00463EA4" w:rsidP="00463EA4">
            <w:pPr>
              <w:rPr>
                <w:b/>
                <w:sz w:val="26"/>
                <w:szCs w:val="26"/>
                <w:u w:val="single"/>
              </w:rPr>
            </w:pPr>
            <w:r w:rsidRPr="00621A6B">
              <w:rPr>
                <w:b/>
                <w:sz w:val="26"/>
                <w:szCs w:val="26"/>
                <w:u w:val="single"/>
              </w:rPr>
              <w:t>PTNT: LQVT</w:t>
            </w:r>
          </w:p>
          <w:p w:rsidR="00463EA4" w:rsidRPr="006213D7" w:rsidRDefault="00463EA4" w:rsidP="00463EA4">
            <w:pPr>
              <w:ind w:right="-108"/>
            </w:pPr>
            <w:r w:rsidRPr="006213D7">
              <w:t>Ôn các khối khụ, khối cầu, khối vuông, khối chữ nhật và liên hệ các dạng hình khối với c</w:t>
            </w:r>
            <w:r>
              <w:t>ác đồ vật trong thực tế.</w:t>
            </w:r>
          </w:p>
          <w:p w:rsidR="00463EA4" w:rsidRPr="00621A6B" w:rsidRDefault="00463EA4" w:rsidP="00463EA4">
            <w:pPr>
              <w:ind w:right="-108"/>
              <w:rPr>
                <w:sz w:val="26"/>
                <w:szCs w:val="26"/>
              </w:rPr>
            </w:pPr>
          </w:p>
        </w:tc>
        <w:tc>
          <w:tcPr>
            <w:tcW w:w="2126" w:type="dxa"/>
            <w:vMerge w:val="restart"/>
            <w:tcBorders>
              <w:top w:val="single" w:sz="4" w:space="0" w:color="auto"/>
              <w:left w:val="single" w:sz="4" w:space="0" w:color="auto"/>
              <w:right w:val="single" w:sz="4" w:space="0" w:color="auto"/>
            </w:tcBorders>
          </w:tcPr>
          <w:p w:rsidR="00463EA4" w:rsidRPr="00621A6B" w:rsidRDefault="00463EA4" w:rsidP="00463EA4">
            <w:pPr>
              <w:rPr>
                <w:b/>
                <w:sz w:val="26"/>
                <w:szCs w:val="26"/>
                <w:u w:val="single"/>
              </w:rPr>
            </w:pPr>
            <w:r w:rsidRPr="00621A6B">
              <w:rPr>
                <w:b/>
                <w:sz w:val="26"/>
                <w:szCs w:val="26"/>
                <w:u w:val="single"/>
              </w:rPr>
              <w:t>PTNN:LQCC</w:t>
            </w:r>
          </w:p>
          <w:p w:rsidR="00463EA4" w:rsidRPr="00621A6B" w:rsidRDefault="00463EA4" w:rsidP="00463EA4">
            <w:pPr>
              <w:rPr>
                <w:sz w:val="26"/>
                <w:szCs w:val="26"/>
              </w:rPr>
            </w:pPr>
            <w:r w:rsidRPr="00621A6B">
              <w:rPr>
                <w:sz w:val="26"/>
                <w:szCs w:val="26"/>
              </w:rPr>
              <w:t xml:space="preserve">Làm quen chữ cái </w:t>
            </w:r>
            <w:r>
              <w:rPr>
                <w:sz w:val="26"/>
                <w:szCs w:val="26"/>
              </w:rPr>
              <w:t>X, S</w:t>
            </w:r>
          </w:p>
          <w:p w:rsidR="00463EA4" w:rsidRPr="00621A6B" w:rsidRDefault="00463EA4" w:rsidP="00463EA4">
            <w:pPr>
              <w:rPr>
                <w:sz w:val="26"/>
                <w:szCs w:val="26"/>
              </w:rPr>
            </w:pPr>
            <w:r w:rsidRPr="00621A6B">
              <w:rPr>
                <w:sz w:val="26"/>
                <w:szCs w:val="26"/>
              </w:rPr>
              <w:t>(Tiết 3)</w:t>
            </w:r>
          </w:p>
          <w:p w:rsidR="00463EA4" w:rsidRPr="00621A6B" w:rsidRDefault="00463EA4" w:rsidP="00463EA4">
            <w:pPr>
              <w:rPr>
                <w:b/>
                <w:sz w:val="26"/>
                <w:szCs w:val="26"/>
                <w:u w:val="single"/>
              </w:rPr>
            </w:pPr>
          </w:p>
          <w:p w:rsidR="00463EA4" w:rsidRPr="00621A6B" w:rsidRDefault="00463EA4" w:rsidP="00463EA4">
            <w:pPr>
              <w:rPr>
                <w:sz w:val="26"/>
                <w:szCs w:val="26"/>
              </w:rPr>
            </w:pPr>
          </w:p>
        </w:tc>
      </w:tr>
      <w:tr w:rsidR="00463EA4" w:rsidRPr="00621A6B" w:rsidTr="00463EA4">
        <w:trPr>
          <w:trHeight w:val="299"/>
        </w:trPr>
        <w:tc>
          <w:tcPr>
            <w:tcW w:w="1188" w:type="dxa"/>
            <w:vMerge/>
            <w:tcBorders>
              <w:left w:val="single" w:sz="4" w:space="0" w:color="auto"/>
              <w:right w:val="single" w:sz="4" w:space="0" w:color="auto"/>
            </w:tcBorders>
          </w:tcPr>
          <w:p w:rsidR="00463EA4" w:rsidRPr="00621A6B" w:rsidRDefault="00463EA4" w:rsidP="00463EA4">
            <w:pPr>
              <w:jc w:val="center"/>
              <w:rPr>
                <w:b/>
                <w:sz w:val="26"/>
                <w:szCs w:val="26"/>
              </w:rPr>
            </w:pPr>
          </w:p>
        </w:tc>
        <w:tc>
          <w:tcPr>
            <w:tcW w:w="1891" w:type="dxa"/>
            <w:vMerge w:val="restart"/>
            <w:tcBorders>
              <w:top w:val="single" w:sz="4" w:space="0" w:color="auto"/>
              <w:left w:val="single" w:sz="4" w:space="0" w:color="auto"/>
              <w:right w:val="single" w:sz="4" w:space="0" w:color="auto"/>
            </w:tcBorders>
          </w:tcPr>
          <w:p w:rsidR="00463EA4" w:rsidRPr="00621A6B" w:rsidRDefault="00463EA4" w:rsidP="00463EA4">
            <w:pPr>
              <w:rPr>
                <w:b/>
                <w:sz w:val="26"/>
                <w:szCs w:val="26"/>
                <w:u w:val="single"/>
              </w:rPr>
            </w:pPr>
            <w:r w:rsidRPr="0096550D">
              <w:rPr>
                <w:b/>
                <w:sz w:val="26"/>
                <w:szCs w:val="26"/>
                <w:u w:val="single"/>
              </w:rPr>
              <w:t>PTTC:</w:t>
            </w:r>
            <w:r w:rsidRPr="00621A6B">
              <w:rPr>
                <w:b/>
                <w:sz w:val="26"/>
                <w:szCs w:val="26"/>
                <w:u w:val="single"/>
              </w:rPr>
              <w:t xml:space="preserve"> TDGH</w:t>
            </w:r>
          </w:p>
          <w:p w:rsidR="00463EA4" w:rsidRPr="00621A6B" w:rsidRDefault="00463EA4" w:rsidP="00463EA4">
            <w:pPr>
              <w:rPr>
                <w:color w:val="000000"/>
                <w:sz w:val="26"/>
                <w:szCs w:val="26"/>
              </w:rPr>
            </w:pPr>
            <w:r w:rsidRPr="006213D7">
              <w:rPr>
                <w:color w:val="000000"/>
                <w:szCs w:val="26"/>
              </w:rPr>
              <w:t>Trèo lên xuống thang ở độ cao 1,5m so với mặt đất</w:t>
            </w:r>
          </w:p>
          <w:p w:rsidR="00463EA4" w:rsidRPr="00621A6B" w:rsidRDefault="00463EA4" w:rsidP="00463EA4">
            <w:pPr>
              <w:rPr>
                <w:b/>
                <w:sz w:val="26"/>
                <w:szCs w:val="26"/>
                <w:u w:val="single"/>
              </w:rPr>
            </w:pPr>
          </w:p>
        </w:tc>
        <w:tc>
          <w:tcPr>
            <w:tcW w:w="1707" w:type="dxa"/>
            <w:vMerge/>
            <w:tcBorders>
              <w:left w:val="single" w:sz="4" w:space="0" w:color="auto"/>
              <w:right w:val="single" w:sz="4" w:space="0" w:color="auto"/>
            </w:tcBorders>
          </w:tcPr>
          <w:p w:rsidR="00463EA4" w:rsidRDefault="00463EA4" w:rsidP="00463EA4">
            <w:pPr>
              <w:ind w:right="-108"/>
              <w:rPr>
                <w:b/>
                <w:sz w:val="26"/>
                <w:szCs w:val="26"/>
                <w:u w:val="single"/>
              </w:rPr>
            </w:pPr>
          </w:p>
        </w:tc>
        <w:tc>
          <w:tcPr>
            <w:tcW w:w="1892" w:type="dxa"/>
            <w:gridSpan w:val="2"/>
            <w:vMerge/>
            <w:tcBorders>
              <w:left w:val="single" w:sz="4" w:space="0" w:color="auto"/>
              <w:bottom w:val="single" w:sz="4" w:space="0" w:color="auto"/>
              <w:right w:val="single" w:sz="4" w:space="0" w:color="auto"/>
            </w:tcBorders>
          </w:tcPr>
          <w:p w:rsidR="00463EA4" w:rsidRPr="00621A6B" w:rsidRDefault="00463EA4" w:rsidP="00463EA4">
            <w:pPr>
              <w:ind w:right="-108"/>
              <w:rPr>
                <w:b/>
                <w:sz w:val="26"/>
                <w:szCs w:val="26"/>
                <w:u w:val="single"/>
              </w:rPr>
            </w:pPr>
          </w:p>
        </w:tc>
        <w:tc>
          <w:tcPr>
            <w:tcW w:w="2219" w:type="dxa"/>
            <w:gridSpan w:val="3"/>
            <w:vMerge/>
            <w:tcBorders>
              <w:left w:val="single" w:sz="4" w:space="0" w:color="auto"/>
              <w:right w:val="single" w:sz="4" w:space="0" w:color="auto"/>
            </w:tcBorders>
          </w:tcPr>
          <w:p w:rsidR="00463EA4" w:rsidRPr="00621A6B" w:rsidRDefault="00463EA4" w:rsidP="00463EA4">
            <w:pPr>
              <w:rPr>
                <w:b/>
                <w:sz w:val="26"/>
                <w:szCs w:val="26"/>
                <w:u w:val="single"/>
              </w:rPr>
            </w:pPr>
          </w:p>
        </w:tc>
        <w:tc>
          <w:tcPr>
            <w:tcW w:w="2126" w:type="dxa"/>
            <w:vMerge/>
            <w:tcBorders>
              <w:left w:val="single" w:sz="4" w:space="0" w:color="auto"/>
              <w:right w:val="single" w:sz="4" w:space="0" w:color="auto"/>
            </w:tcBorders>
          </w:tcPr>
          <w:p w:rsidR="00463EA4" w:rsidRPr="00621A6B" w:rsidRDefault="00463EA4" w:rsidP="00463EA4">
            <w:pPr>
              <w:rPr>
                <w:b/>
                <w:sz w:val="26"/>
                <w:szCs w:val="26"/>
                <w:u w:val="single"/>
              </w:rPr>
            </w:pPr>
          </w:p>
        </w:tc>
      </w:tr>
      <w:tr w:rsidR="00463EA4" w:rsidRPr="00621A6B" w:rsidTr="00463EA4">
        <w:trPr>
          <w:trHeight w:val="1261"/>
        </w:trPr>
        <w:tc>
          <w:tcPr>
            <w:tcW w:w="1188" w:type="dxa"/>
            <w:vMerge/>
            <w:tcBorders>
              <w:left w:val="single" w:sz="4" w:space="0" w:color="auto"/>
              <w:bottom w:val="single" w:sz="4" w:space="0" w:color="auto"/>
              <w:right w:val="single" w:sz="4" w:space="0" w:color="auto"/>
            </w:tcBorders>
          </w:tcPr>
          <w:p w:rsidR="00463EA4" w:rsidRPr="00621A6B" w:rsidRDefault="00463EA4" w:rsidP="00463EA4">
            <w:pPr>
              <w:jc w:val="center"/>
              <w:rPr>
                <w:b/>
                <w:sz w:val="26"/>
                <w:szCs w:val="26"/>
              </w:rPr>
            </w:pPr>
          </w:p>
        </w:tc>
        <w:tc>
          <w:tcPr>
            <w:tcW w:w="1891" w:type="dxa"/>
            <w:vMerge/>
            <w:tcBorders>
              <w:left w:val="single" w:sz="4" w:space="0" w:color="auto"/>
              <w:bottom w:val="single" w:sz="4" w:space="0" w:color="auto"/>
              <w:right w:val="single" w:sz="4" w:space="0" w:color="auto"/>
            </w:tcBorders>
          </w:tcPr>
          <w:p w:rsidR="00463EA4" w:rsidRPr="0096550D" w:rsidRDefault="00463EA4" w:rsidP="00463EA4">
            <w:pPr>
              <w:rPr>
                <w:b/>
                <w:sz w:val="26"/>
                <w:szCs w:val="26"/>
                <w:u w:val="single"/>
              </w:rPr>
            </w:pPr>
          </w:p>
        </w:tc>
        <w:tc>
          <w:tcPr>
            <w:tcW w:w="1707" w:type="dxa"/>
            <w:vMerge/>
            <w:tcBorders>
              <w:left w:val="single" w:sz="4" w:space="0" w:color="auto"/>
              <w:right w:val="single" w:sz="4" w:space="0" w:color="auto"/>
            </w:tcBorders>
          </w:tcPr>
          <w:p w:rsidR="00463EA4" w:rsidRDefault="00463EA4" w:rsidP="00463EA4">
            <w:pPr>
              <w:ind w:right="-108"/>
              <w:rPr>
                <w:b/>
                <w:sz w:val="26"/>
                <w:szCs w:val="26"/>
                <w:u w:val="single"/>
              </w:rPr>
            </w:pPr>
          </w:p>
        </w:tc>
        <w:tc>
          <w:tcPr>
            <w:tcW w:w="1892" w:type="dxa"/>
            <w:gridSpan w:val="2"/>
            <w:tcBorders>
              <w:left w:val="single" w:sz="4" w:space="0" w:color="auto"/>
              <w:bottom w:val="single" w:sz="4" w:space="0" w:color="auto"/>
              <w:right w:val="single" w:sz="4" w:space="0" w:color="auto"/>
            </w:tcBorders>
          </w:tcPr>
          <w:p w:rsidR="00463EA4" w:rsidRPr="0080547F" w:rsidRDefault="00463EA4" w:rsidP="00463EA4">
            <w:pPr>
              <w:rPr>
                <w:sz w:val="26"/>
                <w:szCs w:val="26"/>
              </w:rPr>
            </w:pPr>
            <w:r>
              <w:rPr>
                <w:b/>
                <w:sz w:val="26"/>
                <w:szCs w:val="26"/>
                <w:u w:val="single"/>
              </w:rPr>
              <w:t xml:space="preserve">PTTM: GDAN </w:t>
            </w:r>
            <w:r>
              <w:rPr>
                <w:sz w:val="26"/>
                <w:szCs w:val="26"/>
              </w:rPr>
              <w:t xml:space="preserve"> Dạy vận động múa</w:t>
            </w:r>
            <w:r w:rsidRPr="00265ECF">
              <w:rPr>
                <w:sz w:val="26"/>
                <w:szCs w:val="26"/>
              </w:rPr>
              <w:t xml:space="preserve"> “</w:t>
            </w:r>
            <w:r>
              <w:rPr>
                <w:sz w:val="26"/>
                <w:szCs w:val="26"/>
              </w:rPr>
              <w:t>Em mơ gặp Bác Hồ</w:t>
            </w:r>
          </w:p>
        </w:tc>
        <w:tc>
          <w:tcPr>
            <w:tcW w:w="2219" w:type="dxa"/>
            <w:gridSpan w:val="3"/>
            <w:vMerge/>
            <w:tcBorders>
              <w:left w:val="single" w:sz="4" w:space="0" w:color="auto"/>
              <w:bottom w:val="single" w:sz="4" w:space="0" w:color="auto"/>
              <w:right w:val="single" w:sz="4" w:space="0" w:color="auto"/>
            </w:tcBorders>
          </w:tcPr>
          <w:p w:rsidR="00463EA4" w:rsidRPr="00621A6B" w:rsidRDefault="00463EA4" w:rsidP="00463EA4">
            <w:pPr>
              <w:rPr>
                <w:b/>
                <w:sz w:val="26"/>
                <w:szCs w:val="26"/>
                <w:u w:val="single"/>
              </w:rPr>
            </w:pPr>
          </w:p>
        </w:tc>
        <w:tc>
          <w:tcPr>
            <w:tcW w:w="2126" w:type="dxa"/>
            <w:vMerge/>
            <w:tcBorders>
              <w:left w:val="single" w:sz="4" w:space="0" w:color="auto"/>
              <w:bottom w:val="single" w:sz="4" w:space="0" w:color="auto"/>
              <w:right w:val="single" w:sz="4" w:space="0" w:color="auto"/>
            </w:tcBorders>
          </w:tcPr>
          <w:p w:rsidR="00463EA4" w:rsidRPr="00621A6B" w:rsidRDefault="00463EA4" w:rsidP="00463EA4">
            <w:pPr>
              <w:rPr>
                <w:b/>
                <w:sz w:val="26"/>
                <w:szCs w:val="26"/>
                <w:u w:val="single"/>
              </w:rPr>
            </w:pPr>
          </w:p>
        </w:tc>
      </w:tr>
      <w:tr w:rsidR="00463EA4" w:rsidRPr="00621A6B" w:rsidTr="00463EA4">
        <w:trPr>
          <w:trHeight w:val="1457"/>
        </w:trPr>
        <w:tc>
          <w:tcPr>
            <w:tcW w:w="1188" w:type="dxa"/>
            <w:tcBorders>
              <w:top w:val="single" w:sz="4" w:space="0" w:color="auto"/>
              <w:left w:val="single" w:sz="4" w:space="0" w:color="auto"/>
              <w:bottom w:val="single" w:sz="4" w:space="0" w:color="auto"/>
              <w:right w:val="single" w:sz="4" w:space="0" w:color="auto"/>
            </w:tcBorders>
          </w:tcPr>
          <w:p w:rsidR="00463EA4" w:rsidRPr="00621A6B" w:rsidRDefault="00463EA4" w:rsidP="00463EA4">
            <w:pPr>
              <w:jc w:val="center"/>
              <w:rPr>
                <w:b/>
                <w:sz w:val="26"/>
                <w:szCs w:val="26"/>
              </w:rPr>
            </w:pPr>
          </w:p>
          <w:p w:rsidR="00463EA4" w:rsidRPr="00621A6B" w:rsidRDefault="00463EA4" w:rsidP="00463EA4">
            <w:pPr>
              <w:jc w:val="center"/>
              <w:rPr>
                <w:b/>
                <w:sz w:val="26"/>
                <w:szCs w:val="26"/>
              </w:rPr>
            </w:pPr>
          </w:p>
          <w:p w:rsidR="00463EA4" w:rsidRPr="00621A6B" w:rsidRDefault="00463EA4" w:rsidP="00463EA4">
            <w:pPr>
              <w:jc w:val="center"/>
              <w:rPr>
                <w:b/>
                <w:sz w:val="26"/>
                <w:szCs w:val="26"/>
              </w:rPr>
            </w:pPr>
            <w:r w:rsidRPr="00621A6B">
              <w:rPr>
                <w:b/>
                <w:sz w:val="26"/>
                <w:szCs w:val="26"/>
              </w:rPr>
              <w:t xml:space="preserve">Hoạt </w:t>
            </w:r>
          </w:p>
          <w:p w:rsidR="00463EA4" w:rsidRPr="00621A6B" w:rsidRDefault="00463EA4" w:rsidP="00463EA4">
            <w:pPr>
              <w:jc w:val="center"/>
              <w:rPr>
                <w:b/>
                <w:sz w:val="26"/>
                <w:szCs w:val="26"/>
              </w:rPr>
            </w:pPr>
            <w:r w:rsidRPr="00621A6B">
              <w:rPr>
                <w:b/>
                <w:sz w:val="26"/>
                <w:szCs w:val="26"/>
              </w:rPr>
              <w:t>động</w:t>
            </w:r>
          </w:p>
          <w:p w:rsidR="00463EA4" w:rsidRPr="00621A6B" w:rsidRDefault="00463EA4" w:rsidP="00463EA4">
            <w:pPr>
              <w:jc w:val="center"/>
              <w:rPr>
                <w:b/>
                <w:sz w:val="26"/>
                <w:szCs w:val="26"/>
              </w:rPr>
            </w:pPr>
            <w:r w:rsidRPr="00621A6B">
              <w:rPr>
                <w:b/>
                <w:sz w:val="26"/>
                <w:szCs w:val="26"/>
              </w:rPr>
              <w:t>vui</w:t>
            </w:r>
          </w:p>
          <w:p w:rsidR="00463EA4" w:rsidRPr="00621A6B" w:rsidRDefault="00463EA4" w:rsidP="00463EA4">
            <w:pPr>
              <w:jc w:val="center"/>
              <w:rPr>
                <w:b/>
                <w:sz w:val="26"/>
                <w:szCs w:val="26"/>
              </w:rPr>
            </w:pPr>
            <w:r w:rsidRPr="00621A6B">
              <w:rPr>
                <w:b/>
                <w:sz w:val="26"/>
                <w:szCs w:val="26"/>
              </w:rPr>
              <w:t>chơi</w:t>
            </w:r>
          </w:p>
        </w:tc>
        <w:tc>
          <w:tcPr>
            <w:tcW w:w="9835" w:type="dxa"/>
            <w:gridSpan w:val="8"/>
            <w:tcBorders>
              <w:top w:val="single" w:sz="4" w:space="0" w:color="auto"/>
              <w:left w:val="single" w:sz="4" w:space="0" w:color="auto"/>
              <w:bottom w:val="single" w:sz="4" w:space="0" w:color="auto"/>
              <w:right w:val="single" w:sz="4" w:space="0" w:color="auto"/>
            </w:tcBorders>
            <w:hideMark/>
          </w:tcPr>
          <w:p w:rsidR="00463EA4" w:rsidRPr="00EA5453" w:rsidRDefault="00463EA4" w:rsidP="00463EA4">
            <w:pPr>
              <w:rPr>
                <w:sz w:val="26"/>
                <w:szCs w:val="22"/>
              </w:rPr>
            </w:pPr>
            <w:r w:rsidRPr="00265ECF">
              <w:rPr>
                <w:b/>
                <w:sz w:val="26"/>
                <w:szCs w:val="26"/>
                <w:lang w:val="vi-VN"/>
              </w:rPr>
              <w:t>* Góc phân vai</w:t>
            </w:r>
            <w:r w:rsidRPr="00265ECF">
              <w:rPr>
                <w:sz w:val="26"/>
                <w:szCs w:val="26"/>
                <w:lang w:val="vi-VN"/>
              </w:rPr>
              <w:t xml:space="preserve">: </w:t>
            </w:r>
            <w:r w:rsidRPr="006B62CA">
              <w:rPr>
                <w:sz w:val="26"/>
                <w:szCs w:val="22"/>
              </w:rPr>
              <w:t xml:space="preserve">Gia </w:t>
            </w:r>
            <w:r w:rsidRPr="006B62CA">
              <w:rPr>
                <w:rFonts w:hint="eastAsia"/>
                <w:sz w:val="26"/>
                <w:szCs w:val="22"/>
              </w:rPr>
              <w:t>đ</w:t>
            </w:r>
            <w:r w:rsidRPr="006B62CA">
              <w:rPr>
                <w:sz w:val="26"/>
                <w:szCs w:val="22"/>
              </w:rPr>
              <w:t xml:space="preserve">ình; Bán hàng </w:t>
            </w:r>
            <w:r>
              <w:rPr>
                <w:sz w:val="26"/>
                <w:szCs w:val="26"/>
              </w:rPr>
              <w:t xml:space="preserve"> </w:t>
            </w:r>
          </w:p>
          <w:p w:rsidR="00463EA4" w:rsidRPr="00EA5453" w:rsidRDefault="00463EA4" w:rsidP="00463EA4">
            <w:pPr>
              <w:jc w:val="both"/>
              <w:rPr>
                <w:sz w:val="26"/>
                <w:szCs w:val="22"/>
                <w:lang w:val="pt-BR"/>
              </w:rPr>
            </w:pPr>
            <w:r w:rsidRPr="00265ECF">
              <w:rPr>
                <w:b/>
                <w:sz w:val="26"/>
                <w:szCs w:val="26"/>
                <w:lang w:val="vi-VN"/>
              </w:rPr>
              <w:t>Bé tập làm nội trợ:</w:t>
            </w:r>
            <w:r>
              <w:rPr>
                <w:sz w:val="26"/>
                <w:szCs w:val="26"/>
              </w:rPr>
              <w:t xml:space="preserve"> </w:t>
            </w:r>
            <w:r>
              <w:rPr>
                <w:sz w:val="26"/>
                <w:szCs w:val="22"/>
                <w:lang w:val="pt-BR"/>
              </w:rPr>
              <w:t xml:space="preserve">Nặn bánh trôi nước </w:t>
            </w:r>
            <w:r>
              <w:rPr>
                <w:sz w:val="26"/>
                <w:szCs w:val="26"/>
              </w:rPr>
              <w:t>(thứ 3)</w:t>
            </w:r>
          </w:p>
          <w:p w:rsidR="00463EA4" w:rsidRPr="00EA5453" w:rsidRDefault="00463EA4" w:rsidP="00463EA4">
            <w:pPr>
              <w:ind w:left="88"/>
              <w:rPr>
                <w:sz w:val="26"/>
                <w:szCs w:val="26"/>
                <w:lang w:eastAsia="vi-VN"/>
              </w:rPr>
            </w:pPr>
            <w:r w:rsidRPr="00265ECF">
              <w:rPr>
                <w:b/>
                <w:sz w:val="26"/>
                <w:szCs w:val="26"/>
                <w:lang w:val="vi-VN" w:eastAsia="vi-VN"/>
              </w:rPr>
              <w:t>* Góc xây dựng</w:t>
            </w:r>
            <w:r w:rsidRPr="00265ECF">
              <w:rPr>
                <w:sz w:val="26"/>
                <w:szCs w:val="26"/>
                <w:lang w:val="vi-VN" w:eastAsia="vi-VN"/>
              </w:rPr>
              <w:t xml:space="preserve">: Xây dựng </w:t>
            </w:r>
            <w:r>
              <w:rPr>
                <w:sz w:val="26"/>
                <w:szCs w:val="26"/>
                <w:lang w:eastAsia="vi-VN"/>
              </w:rPr>
              <w:t>lăng Bác</w:t>
            </w:r>
          </w:p>
          <w:p w:rsidR="00463EA4" w:rsidRPr="00265ECF" w:rsidRDefault="00463EA4" w:rsidP="00463EA4">
            <w:pPr>
              <w:ind w:left="88"/>
              <w:rPr>
                <w:sz w:val="26"/>
                <w:szCs w:val="26"/>
                <w:lang w:eastAsia="vi-VN"/>
              </w:rPr>
            </w:pPr>
            <w:r w:rsidRPr="00265ECF">
              <w:rPr>
                <w:b/>
                <w:sz w:val="26"/>
                <w:szCs w:val="26"/>
                <w:lang w:val="vi-VN" w:eastAsia="vi-VN"/>
              </w:rPr>
              <w:t>* Góc học tập</w:t>
            </w:r>
            <w:r w:rsidRPr="00265ECF">
              <w:rPr>
                <w:sz w:val="26"/>
                <w:szCs w:val="26"/>
                <w:lang w:val="vi-VN" w:eastAsia="vi-VN"/>
              </w:rPr>
              <w:t xml:space="preserve">: Lắp ghép các hình hình học thành những hình theo mẫu; phân nhóm đồ dùng cá nhân và đồ dùng học tập; chọn đúng chữ cái vào từ thích hợp. </w:t>
            </w:r>
          </w:p>
          <w:p w:rsidR="00463EA4" w:rsidRDefault="00463EA4" w:rsidP="00463EA4">
            <w:pPr>
              <w:tabs>
                <w:tab w:val="left" w:leader="dot" w:pos="9000"/>
              </w:tabs>
              <w:ind w:left="88"/>
              <w:jc w:val="both"/>
              <w:rPr>
                <w:sz w:val="26"/>
                <w:szCs w:val="26"/>
              </w:rPr>
            </w:pPr>
            <w:r w:rsidRPr="00265ECF">
              <w:rPr>
                <w:b/>
                <w:sz w:val="26"/>
                <w:szCs w:val="26"/>
                <w:lang w:val="vi-VN"/>
              </w:rPr>
              <w:t xml:space="preserve">Kidsmart: </w:t>
            </w:r>
            <w:r>
              <w:rPr>
                <w:sz w:val="26"/>
                <w:szCs w:val="26"/>
              </w:rPr>
              <w:t>Chữ cái- hình dạng</w:t>
            </w:r>
          </w:p>
          <w:p w:rsidR="00463EA4" w:rsidRPr="00265ECF" w:rsidRDefault="00463EA4" w:rsidP="00463EA4">
            <w:pPr>
              <w:tabs>
                <w:tab w:val="left" w:leader="dot" w:pos="9000"/>
              </w:tabs>
              <w:rPr>
                <w:sz w:val="26"/>
                <w:szCs w:val="26"/>
              </w:rPr>
            </w:pPr>
            <w:r w:rsidRPr="00265ECF">
              <w:rPr>
                <w:b/>
                <w:sz w:val="26"/>
                <w:szCs w:val="26"/>
                <w:lang w:val="vi-VN"/>
              </w:rPr>
              <w:t>* Góc nghệ thuật</w:t>
            </w:r>
            <w:r w:rsidRPr="00265ECF">
              <w:rPr>
                <w:sz w:val="26"/>
                <w:szCs w:val="26"/>
                <w:lang w:val="vi-VN"/>
              </w:rPr>
              <w:t xml:space="preserve">: </w:t>
            </w:r>
            <w:r w:rsidRPr="006B62CA">
              <w:rPr>
                <w:sz w:val="26"/>
                <w:szCs w:val="22"/>
                <w:lang w:val="pt-BR"/>
              </w:rPr>
              <w:t xml:space="preserve">: </w:t>
            </w:r>
            <w:r w:rsidRPr="006B62CA">
              <w:rPr>
                <w:sz w:val="26"/>
                <w:lang w:val="pt-BR"/>
              </w:rPr>
              <w:t>Hát đọc thơ,</w:t>
            </w:r>
            <w:r>
              <w:rPr>
                <w:sz w:val="26"/>
                <w:lang w:val="pt-BR"/>
              </w:rPr>
              <w:t xml:space="preserve"> kể chuyện, vẽ tranh về Bác, làm trang trí khung ảnh Bác</w:t>
            </w:r>
          </w:p>
          <w:p w:rsidR="00463EA4" w:rsidRPr="00621A6B" w:rsidRDefault="00463EA4" w:rsidP="00463EA4">
            <w:pPr>
              <w:ind w:left="88"/>
              <w:rPr>
                <w:sz w:val="26"/>
                <w:szCs w:val="26"/>
              </w:rPr>
            </w:pPr>
            <w:r w:rsidRPr="00621A6B">
              <w:rPr>
                <w:sz w:val="26"/>
                <w:szCs w:val="26"/>
              </w:rPr>
              <w:t xml:space="preserve">* </w:t>
            </w:r>
            <w:r w:rsidRPr="00621A6B">
              <w:rPr>
                <w:b/>
                <w:sz w:val="26"/>
                <w:szCs w:val="26"/>
              </w:rPr>
              <w:t>KP</w:t>
            </w:r>
            <w:r>
              <w:rPr>
                <w:sz w:val="26"/>
                <w:szCs w:val="26"/>
              </w:rPr>
              <w:t>: Chơi đong nước. Thí nghiệm “Vòi phun nước mini”</w:t>
            </w:r>
          </w:p>
        </w:tc>
      </w:tr>
      <w:tr w:rsidR="00463EA4" w:rsidRPr="00621A6B" w:rsidTr="00463EA4">
        <w:tc>
          <w:tcPr>
            <w:tcW w:w="1188" w:type="dxa"/>
            <w:tcBorders>
              <w:top w:val="single" w:sz="4" w:space="0" w:color="auto"/>
              <w:left w:val="single" w:sz="4" w:space="0" w:color="auto"/>
              <w:bottom w:val="single" w:sz="4" w:space="0" w:color="auto"/>
              <w:right w:val="single" w:sz="4" w:space="0" w:color="auto"/>
            </w:tcBorders>
          </w:tcPr>
          <w:p w:rsidR="00463EA4" w:rsidRPr="00621A6B" w:rsidRDefault="00463EA4" w:rsidP="00463EA4">
            <w:pPr>
              <w:rPr>
                <w:b/>
                <w:sz w:val="26"/>
                <w:szCs w:val="26"/>
              </w:rPr>
            </w:pPr>
          </w:p>
          <w:p w:rsidR="00463EA4" w:rsidRPr="00621A6B" w:rsidRDefault="00463EA4" w:rsidP="00463EA4">
            <w:pPr>
              <w:jc w:val="center"/>
              <w:rPr>
                <w:b/>
                <w:sz w:val="26"/>
                <w:szCs w:val="26"/>
              </w:rPr>
            </w:pPr>
            <w:r w:rsidRPr="00621A6B">
              <w:rPr>
                <w:b/>
                <w:sz w:val="26"/>
                <w:szCs w:val="26"/>
              </w:rPr>
              <w:t>Vệ sinh</w:t>
            </w:r>
          </w:p>
          <w:p w:rsidR="00463EA4" w:rsidRPr="00621A6B" w:rsidRDefault="00463EA4" w:rsidP="00463EA4">
            <w:pPr>
              <w:jc w:val="center"/>
              <w:rPr>
                <w:b/>
                <w:sz w:val="26"/>
                <w:szCs w:val="26"/>
              </w:rPr>
            </w:pPr>
            <w:r w:rsidRPr="00621A6B">
              <w:rPr>
                <w:b/>
                <w:sz w:val="26"/>
                <w:szCs w:val="26"/>
              </w:rPr>
              <w:t>Ăn Ngủ</w:t>
            </w:r>
          </w:p>
        </w:tc>
        <w:tc>
          <w:tcPr>
            <w:tcW w:w="9835" w:type="dxa"/>
            <w:gridSpan w:val="8"/>
            <w:tcBorders>
              <w:top w:val="single" w:sz="4" w:space="0" w:color="auto"/>
              <w:left w:val="single" w:sz="4" w:space="0" w:color="auto"/>
              <w:bottom w:val="single" w:sz="4" w:space="0" w:color="auto"/>
              <w:right w:val="single" w:sz="4" w:space="0" w:color="auto"/>
            </w:tcBorders>
            <w:hideMark/>
          </w:tcPr>
          <w:p w:rsidR="00463EA4" w:rsidRPr="00621A6B" w:rsidRDefault="00463EA4" w:rsidP="00463EA4">
            <w:pPr>
              <w:rPr>
                <w:sz w:val="26"/>
                <w:szCs w:val="26"/>
              </w:rPr>
            </w:pPr>
            <w:r w:rsidRPr="00621A6B">
              <w:rPr>
                <w:sz w:val="26"/>
                <w:szCs w:val="26"/>
              </w:rPr>
              <w:t>- Cô cho trẻ vệ sinh cá nhân trước khi ăn: rửa tay, lau mặt…</w:t>
            </w:r>
          </w:p>
          <w:p w:rsidR="00463EA4" w:rsidRPr="00621A6B" w:rsidRDefault="00463EA4" w:rsidP="00463EA4">
            <w:pPr>
              <w:rPr>
                <w:sz w:val="26"/>
                <w:szCs w:val="26"/>
              </w:rPr>
            </w:pPr>
            <w:r w:rsidRPr="00621A6B">
              <w:rPr>
                <w:sz w:val="26"/>
                <w:szCs w:val="26"/>
              </w:rPr>
              <w:t>-Tổ chức ăn trưa: giới thiệu món ăn, chất dinh dưỡng trong món ăn cho trẻ, giáo dục trẻ ăn hết phần hết suất. Giáo dục cháu vệ sinh sạch sẽ sau khi ăn xong</w:t>
            </w:r>
          </w:p>
          <w:p w:rsidR="00463EA4" w:rsidRPr="00621A6B" w:rsidRDefault="00463EA4" w:rsidP="00463EA4">
            <w:pPr>
              <w:rPr>
                <w:sz w:val="26"/>
                <w:szCs w:val="26"/>
              </w:rPr>
            </w:pPr>
            <w:r w:rsidRPr="00621A6B">
              <w:rPr>
                <w:sz w:val="26"/>
                <w:szCs w:val="26"/>
              </w:rPr>
              <w:t>- Ngủ trưa: cô vệ sinh lớp thông thoáng, giăng mùng, giữ yên tĩnh cho cháu ngủ đủ giấc, dọn nệm gối sau khi ngủ dậy</w:t>
            </w:r>
          </w:p>
        </w:tc>
      </w:tr>
      <w:tr w:rsidR="00463EA4" w:rsidRPr="00621A6B" w:rsidTr="00463EA4">
        <w:trPr>
          <w:trHeight w:val="885"/>
        </w:trPr>
        <w:tc>
          <w:tcPr>
            <w:tcW w:w="1188" w:type="dxa"/>
            <w:tcBorders>
              <w:top w:val="single" w:sz="4" w:space="0" w:color="auto"/>
              <w:left w:val="single" w:sz="4" w:space="0" w:color="auto"/>
              <w:bottom w:val="single" w:sz="4" w:space="0" w:color="auto"/>
              <w:right w:val="single" w:sz="4" w:space="0" w:color="auto"/>
            </w:tcBorders>
          </w:tcPr>
          <w:p w:rsidR="00463EA4" w:rsidRPr="00621A6B" w:rsidRDefault="00463EA4" w:rsidP="00463EA4">
            <w:pPr>
              <w:jc w:val="center"/>
              <w:rPr>
                <w:b/>
                <w:sz w:val="26"/>
                <w:szCs w:val="26"/>
              </w:rPr>
            </w:pPr>
            <w:r w:rsidRPr="00621A6B">
              <w:rPr>
                <w:b/>
                <w:sz w:val="26"/>
                <w:szCs w:val="26"/>
              </w:rPr>
              <w:t>Hoạt động chiều</w:t>
            </w:r>
          </w:p>
        </w:tc>
        <w:tc>
          <w:tcPr>
            <w:tcW w:w="1891" w:type="dxa"/>
            <w:tcBorders>
              <w:top w:val="single" w:sz="4" w:space="0" w:color="auto"/>
              <w:left w:val="single" w:sz="4" w:space="0" w:color="auto"/>
              <w:bottom w:val="single" w:sz="4" w:space="0" w:color="auto"/>
              <w:right w:val="single" w:sz="4" w:space="0" w:color="auto"/>
            </w:tcBorders>
          </w:tcPr>
          <w:p w:rsidR="00463EA4" w:rsidRPr="00621A6B" w:rsidRDefault="00463EA4" w:rsidP="00463EA4">
            <w:pPr>
              <w:rPr>
                <w:sz w:val="26"/>
                <w:szCs w:val="26"/>
              </w:rPr>
            </w:pPr>
            <w:r w:rsidRPr="00621A6B">
              <w:rPr>
                <w:sz w:val="26"/>
                <w:szCs w:val="26"/>
              </w:rPr>
              <w:t>Hoạt động làm quen phòng máy tính</w:t>
            </w:r>
          </w:p>
        </w:tc>
        <w:tc>
          <w:tcPr>
            <w:tcW w:w="1791" w:type="dxa"/>
            <w:gridSpan w:val="2"/>
            <w:tcBorders>
              <w:top w:val="single" w:sz="4" w:space="0" w:color="auto"/>
              <w:left w:val="single" w:sz="4" w:space="0" w:color="auto"/>
              <w:bottom w:val="single" w:sz="4" w:space="0" w:color="auto"/>
              <w:right w:val="single" w:sz="4" w:space="0" w:color="auto"/>
            </w:tcBorders>
            <w:hideMark/>
          </w:tcPr>
          <w:p w:rsidR="00463EA4" w:rsidRPr="00621A6B" w:rsidRDefault="00463EA4" w:rsidP="00463EA4">
            <w:pPr>
              <w:rPr>
                <w:sz w:val="26"/>
                <w:szCs w:val="26"/>
              </w:rPr>
            </w:pPr>
            <w:r>
              <w:rPr>
                <w:sz w:val="26"/>
                <w:szCs w:val="26"/>
              </w:rPr>
              <w:t>Ôn số lượng từ 1 đến 10</w:t>
            </w:r>
          </w:p>
        </w:tc>
        <w:tc>
          <w:tcPr>
            <w:tcW w:w="1890" w:type="dxa"/>
            <w:gridSpan w:val="2"/>
            <w:tcBorders>
              <w:top w:val="single" w:sz="4" w:space="0" w:color="auto"/>
              <w:left w:val="single" w:sz="4" w:space="0" w:color="auto"/>
              <w:bottom w:val="single" w:sz="4" w:space="0" w:color="auto"/>
              <w:right w:val="single" w:sz="4" w:space="0" w:color="auto"/>
            </w:tcBorders>
            <w:hideMark/>
          </w:tcPr>
          <w:p w:rsidR="00463EA4" w:rsidRPr="009F0915" w:rsidRDefault="00463EA4" w:rsidP="00463EA4">
            <w:pPr>
              <w:rPr>
                <w:sz w:val="26"/>
                <w:szCs w:val="26"/>
              </w:rPr>
            </w:pPr>
            <w:r w:rsidRPr="00621A6B">
              <w:rPr>
                <w:sz w:val="26"/>
                <w:szCs w:val="26"/>
              </w:rPr>
              <w:t>Hoạt động làm quen phòng máy tính</w:t>
            </w:r>
          </w:p>
        </w:tc>
        <w:tc>
          <w:tcPr>
            <w:tcW w:w="2070" w:type="dxa"/>
            <w:tcBorders>
              <w:top w:val="single" w:sz="4" w:space="0" w:color="auto"/>
              <w:left w:val="single" w:sz="4" w:space="0" w:color="auto"/>
              <w:bottom w:val="single" w:sz="4" w:space="0" w:color="auto"/>
              <w:right w:val="single" w:sz="4" w:space="0" w:color="auto"/>
            </w:tcBorders>
          </w:tcPr>
          <w:p w:rsidR="00463EA4" w:rsidRPr="00621A6B" w:rsidRDefault="00463EA4" w:rsidP="00463EA4">
            <w:pPr>
              <w:rPr>
                <w:sz w:val="26"/>
                <w:szCs w:val="26"/>
                <w:lang w:val="fr-FR"/>
              </w:rPr>
            </w:pPr>
            <w:r>
              <w:rPr>
                <w:sz w:val="26"/>
                <w:szCs w:val="26"/>
                <w:lang w:val="fr-FR"/>
              </w:rPr>
              <w:t>ô</w:t>
            </w:r>
            <w:r w:rsidRPr="009F0915">
              <w:rPr>
                <w:sz w:val="26"/>
                <w:szCs w:val="26"/>
                <w:lang w:val="fr-FR"/>
              </w:rPr>
              <w:t>n chữ cái</w:t>
            </w:r>
            <w:r w:rsidRPr="009F0915">
              <w:rPr>
                <w:sz w:val="26"/>
                <w:szCs w:val="26"/>
              </w:rPr>
              <w:t xml:space="preserve"> </w:t>
            </w:r>
            <w:r>
              <w:rPr>
                <w:sz w:val="26"/>
                <w:szCs w:val="26"/>
              </w:rPr>
              <w:t>s, x</w:t>
            </w:r>
            <w:r w:rsidRPr="00621A6B">
              <w:rPr>
                <w:sz w:val="26"/>
                <w:szCs w:val="26"/>
              </w:rPr>
              <w:t xml:space="preserve"> </w:t>
            </w:r>
          </w:p>
        </w:tc>
        <w:tc>
          <w:tcPr>
            <w:tcW w:w="2193" w:type="dxa"/>
            <w:gridSpan w:val="2"/>
            <w:tcBorders>
              <w:top w:val="single" w:sz="4" w:space="0" w:color="auto"/>
              <w:left w:val="single" w:sz="4" w:space="0" w:color="auto"/>
              <w:bottom w:val="single" w:sz="4" w:space="0" w:color="auto"/>
              <w:right w:val="single" w:sz="4" w:space="0" w:color="auto"/>
            </w:tcBorders>
          </w:tcPr>
          <w:p w:rsidR="00463EA4" w:rsidRPr="00621A6B" w:rsidRDefault="00463EA4" w:rsidP="00463EA4">
            <w:pPr>
              <w:tabs>
                <w:tab w:val="center" w:pos="4140"/>
              </w:tabs>
              <w:rPr>
                <w:b/>
                <w:sz w:val="26"/>
                <w:szCs w:val="26"/>
                <w:lang w:val="vi-VN" w:eastAsia="vi-VN"/>
              </w:rPr>
            </w:pPr>
            <w:r w:rsidRPr="00621A6B">
              <w:rPr>
                <w:sz w:val="26"/>
                <w:szCs w:val="26"/>
                <w:lang w:val="vi-VN"/>
              </w:rPr>
              <w:t>Sinh hoạt tập thể</w:t>
            </w:r>
          </w:p>
          <w:p w:rsidR="00463EA4" w:rsidRPr="00621A6B" w:rsidRDefault="00463EA4" w:rsidP="00463EA4">
            <w:pPr>
              <w:tabs>
                <w:tab w:val="center" w:pos="4140"/>
              </w:tabs>
              <w:rPr>
                <w:sz w:val="26"/>
                <w:szCs w:val="26"/>
                <w:lang w:val="fr-FR"/>
              </w:rPr>
            </w:pPr>
          </w:p>
        </w:tc>
      </w:tr>
      <w:tr w:rsidR="00463EA4" w:rsidRPr="00621A6B" w:rsidTr="00463EA4">
        <w:trPr>
          <w:trHeight w:val="1232"/>
        </w:trPr>
        <w:tc>
          <w:tcPr>
            <w:tcW w:w="1188" w:type="dxa"/>
            <w:tcBorders>
              <w:top w:val="single" w:sz="4" w:space="0" w:color="auto"/>
              <w:left w:val="single" w:sz="4" w:space="0" w:color="auto"/>
              <w:bottom w:val="single" w:sz="4" w:space="0" w:color="auto"/>
              <w:right w:val="single" w:sz="4" w:space="0" w:color="auto"/>
            </w:tcBorders>
          </w:tcPr>
          <w:p w:rsidR="00463EA4" w:rsidRPr="00621A6B" w:rsidRDefault="00463EA4" w:rsidP="00463EA4">
            <w:pPr>
              <w:rPr>
                <w:b/>
                <w:sz w:val="26"/>
                <w:szCs w:val="26"/>
                <w:lang w:val="fr-FR"/>
              </w:rPr>
            </w:pPr>
          </w:p>
          <w:p w:rsidR="00463EA4" w:rsidRPr="00621A6B" w:rsidRDefault="00463EA4" w:rsidP="00463EA4">
            <w:pPr>
              <w:jc w:val="center"/>
              <w:rPr>
                <w:b/>
                <w:sz w:val="26"/>
                <w:szCs w:val="26"/>
                <w:lang w:val="fr-FR"/>
              </w:rPr>
            </w:pPr>
            <w:r w:rsidRPr="00621A6B">
              <w:rPr>
                <w:b/>
                <w:sz w:val="26"/>
                <w:szCs w:val="26"/>
                <w:lang w:val="fr-FR"/>
              </w:rPr>
              <w:t>Trả trẻ</w:t>
            </w:r>
          </w:p>
          <w:p w:rsidR="00463EA4" w:rsidRPr="00621A6B" w:rsidRDefault="00463EA4" w:rsidP="00463EA4">
            <w:pPr>
              <w:jc w:val="center"/>
              <w:rPr>
                <w:b/>
                <w:sz w:val="26"/>
                <w:szCs w:val="26"/>
                <w:lang w:val="fr-FR"/>
              </w:rPr>
            </w:pPr>
          </w:p>
        </w:tc>
        <w:tc>
          <w:tcPr>
            <w:tcW w:w="9835" w:type="dxa"/>
            <w:gridSpan w:val="8"/>
            <w:tcBorders>
              <w:top w:val="single" w:sz="4" w:space="0" w:color="auto"/>
              <w:left w:val="single" w:sz="4" w:space="0" w:color="auto"/>
              <w:bottom w:val="single" w:sz="4" w:space="0" w:color="auto"/>
              <w:right w:val="single" w:sz="4" w:space="0" w:color="auto"/>
            </w:tcBorders>
            <w:hideMark/>
          </w:tcPr>
          <w:p w:rsidR="00463EA4" w:rsidRPr="00621A6B" w:rsidRDefault="00463EA4" w:rsidP="00463EA4">
            <w:pPr>
              <w:rPr>
                <w:sz w:val="26"/>
                <w:szCs w:val="26"/>
                <w:lang w:val="fr-FR"/>
              </w:rPr>
            </w:pPr>
            <w:r w:rsidRPr="00621A6B">
              <w:rPr>
                <w:sz w:val="26"/>
                <w:szCs w:val="26"/>
                <w:lang w:val="fr-FR"/>
              </w:rPr>
              <w:t>- Tổ chức cho trẻ nêu gương bé ngoan (Thứ 6 nêu gương cuối tuần, tuyên dương và khen thưởng hoa bé ngoan)</w:t>
            </w:r>
          </w:p>
          <w:p w:rsidR="00463EA4" w:rsidRPr="00621A6B" w:rsidRDefault="00463EA4" w:rsidP="00463EA4">
            <w:pPr>
              <w:rPr>
                <w:sz w:val="26"/>
                <w:szCs w:val="26"/>
                <w:lang w:val="fr-FR"/>
              </w:rPr>
            </w:pPr>
            <w:r w:rsidRPr="00621A6B">
              <w:rPr>
                <w:sz w:val="26"/>
                <w:szCs w:val="26"/>
                <w:lang w:val="fr-FR"/>
              </w:rPr>
              <w:t xml:space="preserve">- Cho trẻ chơi ở góc và trò chuyện về chủ </w:t>
            </w:r>
            <w:r>
              <w:rPr>
                <w:sz w:val="26"/>
                <w:szCs w:val="26"/>
                <w:lang w:val="fr-FR"/>
              </w:rPr>
              <w:t xml:space="preserve">đề </w:t>
            </w:r>
            <w:r>
              <w:rPr>
                <w:sz w:val="26"/>
                <w:szCs w:val="26"/>
              </w:rPr>
              <w:t>Bác Hồ kính yêu</w:t>
            </w:r>
          </w:p>
          <w:p w:rsidR="00463EA4" w:rsidRPr="00621A6B" w:rsidRDefault="00463EA4" w:rsidP="00463EA4">
            <w:pPr>
              <w:rPr>
                <w:sz w:val="26"/>
                <w:szCs w:val="26"/>
                <w:lang w:val="fr-FR"/>
              </w:rPr>
            </w:pPr>
            <w:r w:rsidRPr="00621A6B">
              <w:rPr>
                <w:sz w:val="26"/>
                <w:szCs w:val="26"/>
                <w:lang w:val="fr-FR"/>
              </w:rPr>
              <w:t>- Vệ sinh cá nhân trẻ, đầu tóc, quần áo sạch sẽ, gọn gàng.</w:t>
            </w:r>
          </w:p>
        </w:tc>
      </w:tr>
    </w:tbl>
    <w:p w:rsidR="00463EA4" w:rsidRDefault="00463EA4" w:rsidP="00463EA4">
      <w:pPr>
        <w:jc w:val="center"/>
        <w:rPr>
          <w:b/>
          <w:sz w:val="32"/>
          <w:szCs w:val="32"/>
        </w:rPr>
      </w:pPr>
    </w:p>
    <w:p w:rsidR="00067B2F" w:rsidRDefault="00067B2F"/>
    <w:sectPr w:rsidR="00067B2F" w:rsidSect="00463EA4">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EA4"/>
    <w:rsid w:val="00067B2F"/>
    <w:rsid w:val="00463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E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E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2023-05-11T06:01:00Z</dcterms:created>
  <dcterms:modified xsi:type="dcterms:W3CDTF">2023-05-11T06:02:00Z</dcterms:modified>
</cp:coreProperties>
</file>