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CD14AD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EF2D6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ED6FAF">
        <w:rPr>
          <w:rFonts w:ascii="Times New Roman" w:hAnsi="Times New Roman" w:cs="Times New Roman"/>
          <w:i/>
          <w:sz w:val="28"/>
          <w:szCs w:val="28"/>
        </w:rPr>
        <w:t>03</w:t>
      </w:r>
      <w:r w:rsidR="00595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03/10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A317C" w:rsidRPr="00ED6FAF" w:rsidRDefault="009A317C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ED6FAF" w:rsidRPr="00ED6FAF" w:rsidRDefault="008D1DB3" w:rsidP="00ED6FA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8 giờ 30, HT. Lê Thị Thại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tổ chức họp Ban giám hiệu </w:t>
      </w:r>
    </w:p>
    <w:p w:rsidR="00ED6FAF" w:rsidRPr="00ED6FAF" w:rsidRDefault="00ED6FAF" w:rsidP="00ED6F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Cùng dự: PHT. Nguyễn Thị Thanh Thảo; PHT. Thái Thị Thanh Thủy</w:t>
      </w:r>
    </w:p>
    <w:p w:rsidR="00ED6FAF" w:rsidRPr="00ED6FAF" w:rsidRDefault="00ED6FAF" w:rsidP="00ED6F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Địa điểm: Phòng Hiệu trưởng</w:t>
      </w:r>
    </w:p>
    <w:p w:rsidR="008C44DD" w:rsidRPr="00ED6FAF" w:rsidRDefault="008C44DD" w:rsidP="00ED6FAF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8D1DB3" w:rsidRPr="00ED6FAF" w:rsidRDefault="007A006D" w:rsidP="008D1DB3">
      <w:pPr>
        <w:pStyle w:val="ListParagraph"/>
        <w:numPr>
          <w:ilvl w:val="0"/>
          <w:numId w:val="3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ED6FAF" w:rsidRDefault="007A006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ED6FAF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D1DB3" w:rsidRPr="00ED6FAF" w:rsidRDefault="00ED6FAF" w:rsidP="00ED6FAF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30, HT. Lê Thị Thại, PHT. Nguyễn Thị Thanh Thảo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tham dự lớp bồi dưỡng nghiệp vụ công tác kiểm tra, giám sát và kỷ luật của Đảng năm 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 cả ngày)</w:t>
      </w:r>
    </w:p>
    <w:p w:rsidR="008D1DB3" w:rsidRPr="00ED6FAF" w:rsidRDefault="008D1DB3" w:rsidP="00ED6FAF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>Hội trường UBND phường Định Hòa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Pr="00ED6FAF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05/10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D1DB3" w:rsidRPr="00ED6FAF" w:rsidRDefault="009A317C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8D1DB3" w:rsidRPr="00ED6FAF" w:rsidRDefault="00ED6FAF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giờ, PHT. Nguyễn Thị Thanh Thảo dự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Hội thảo Làm quen tiếng Anh cho trẻ Mẫu giáo </w:t>
      </w:r>
    </w:p>
    <w:p w:rsidR="008D1DB3" w:rsidRPr="00ED6FAF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UBND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>Thành phố</w:t>
      </w:r>
    </w:p>
    <w:p w:rsidR="00A82AC2" w:rsidRPr="00ED6FAF" w:rsidRDefault="00A82AC2" w:rsidP="008D1D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D6FAF" w:rsidRDefault="00A82AC2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1AE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06/10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ED6FAF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PHT. Thái Thị Thanh Thủy trực lãnh đạo đơn vị </w:t>
      </w:r>
    </w:p>
    <w:p w:rsidR="00ED6FAF" w:rsidRDefault="00ED6FAF" w:rsidP="00ED6FAF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 giờ, HT. Lê Thị Thại tham gia họp triển khai nhiệm vụ năm học 2022 – 2023 khối Mầm non</w:t>
      </w:r>
    </w:p>
    <w:p w:rsidR="00ED6FAF" w:rsidRPr="00F07DF6" w:rsidRDefault="00ED6FAF" w:rsidP="00F07DF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F07DF6">
        <w:rPr>
          <w:rFonts w:ascii="Times New Roman" w:eastAsia="Times New Roman" w:hAnsi="Times New Roman" w:cs="Times New Roman"/>
          <w:bCs/>
          <w:sz w:val="28"/>
          <w:szCs w:val="28"/>
        </w:rPr>
        <w:t>Phòng Giáo dục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Thành phố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Chiều:</w:t>
      </w:r>
    </w:p>
    <w:p w:rsidR="00DF307F" w:rsidRPr="00F07DF6" w:rsidRDefault="00DF307F" w:rsidP="00A4658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F07DF6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07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F07DF6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6 giờ 30’, PHT. Nguyễn Thị Thanh Thảo trực lãnh đạo đơn vị</w:t>
      </w:r>
    </w:p>
    <w:p w:rsidR="00F07DF6" w:rsidRPr="00F07DF6" w:rsidRDefault="00F07DF6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8 giờ, HT. Lê Thị Thại dự gia tổ kiểm tra phúc khảo thành lập Lớp Mầm non Ngôi Sao Xinh</w:t>
      </w:r>
    </w:p>
    <w:p w:rsidR="00F07DF6" w:rsidRPr="00F07DF6" w:rsidRDefault="00F07DF6" w:rsidP="00F07DF6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Địa điểm: Khu 5, Định Hòa</w:t>
      </w:r>
    </w:p>
    <w:p w:rsidR="00DF307F" w:rsidRPr="00F07DF6" w:rsidRDefault="00DF307F" w:rsidP="002A1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C1AE1" w:rsidRPr="00F07DF6" w:rsidRDefault="00DF307F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A7EF0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761EB" w:rsidRPr="00F07DF6" w:rsidRDefault="009761EB" w:rsidP="009761E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Thứ 7, 0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/10/2022: </w:t>
      </w:r>
    </w:p>
    <w:p w:rsidR="009761EB" w:rsidRPr="00F07DF6" w:rsidRDefault="009761EB" w:rsidP="009761EB">
      <w:pPr>
        <w:pStyle w:val="ListParagraph"/>
        <w:numPr>
          <w:ilvl w:val="0"/>
          <w:numId w:val="3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F07DF6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F07DF6" w:rsidRPr="00F07DF6">
        <w:rPr>
          <w:rFonts w:ascii="Times New Roman" w:eastAsia="Times New Roman" w:hAnsi="Times New Roman" w:cs="Times New Roman"/>
          <w:bCs/>
          <w:sz w:val="28"/>
          <w:szCs w:val="28"/>
        </w:rPr>
        <w:t>tổ chức họp Hội đồng sư phạm nhà trường</w:t>
      </w:r>
    </w:p>
    <w:p w:rsidR="009761EB" w:rsidRPr="00F07DF6" w:rsidRDefault="009761EB" w:rsidP="009761EB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F07DF6" w:rsidRPr="00F07DF6">
        <w:rPr>
          <w:rFonts w:ascii="Times New Roman" w:eastAsia="Times New Roman" w:hAnsi="Times New Roman" w:cs="Times New Roman"/>
          <w:bCs/>
          <w:sz w:val="28"/>
          <w:szCs w:val="28"/>
        </w:rPr>
        <w:t>trường Mầm non Hoa Cúc</w:t>
      </w:r>
    </w:p>
    <w:p w:rsidR="00680CCB" w:rsidRPr="00F07DF6" w:rsidRDefault="00680CCB" w:rsidP="00680CC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C7" w:rsidRDefault="00BA44C7" w:rsidP="009156B8">
      <w:pPr>
        <w:spacing w:after="0" w:line="240" w:lineRule="auto"/>
      </w:pPr>
      <w:r>
        <w:separator/>
      </w:r>
    </w:p>
  </w:endnote>
  <w:endnote w:type="continuationSeparator" w:id="0">
    <w:p w:rsidR="00BA44C7" w:rsidRDefault="00BA44C7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C7" w:rsidRDefault="00BA44C7" w:rsidP="009156B8">
      <w:pPr>
        <w:spacing w:after="0" w:line="240" w:lineRule="auto"/>
      </w:pPr>
      <w:r>
        <w:separator/>
      </w:r>
    </w:p>
  </w:footnote>
  <w:footnote w:type="continuationSeparator" w:id="0">
    <w:p w:rsidR="00BA44C7" w:rsidRDefault="00BA44C7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1"/>
  </w:num>
  <w:num w:numId="5">
    <w:abstractNumId w:val="13"/>
  </w:num>
  <w:num w:numId="6">
    <w:abstractNumId w:val="26"/>
  </w:num>
  <w:num w:numId="7">
    <w:abstractNumId w:val="16"/>
  </w:num>
  <w:num w:numId="8">
    <w:abstractNumId w:val="24"/>
  </w:num>
  <w:num w:numId="9">
    <w:abstractNumId w:val="28"/>
  </w:num>
  <w:num w:numId="10">
    <w:abstractNumId w:val="15"/>
  </w:num>
  <w:num w:numId="11">
    <w:abstractNumId w:val="32"/>
  </w:num>
  <w:num w:numId="12">
    <w:abstractNumId w:val="8"/>
  </w:num>
  <w:num w:numId="13">
    <w:abstractNumId w:val="30"/>
  </w:num>
  <w:num w:numId="14">
    <w:abstractNumId w:val="10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1"/>
  </w:num>
  <w:num w:numId="20">
    <w:abstractNumId w:val="29"/>
  </w:num>
  <w:num w:numId="21">
    <w:abstractNumId w:val="22"/>
  </w:num>
  <w:num w:numId="22">
    <w:abstractNumId w:val="12"/>
  </w:num>
  <w:num w:numId="23">
    <w:abstractNumId w:val="9"/>
  </w:num>
  <w:num w:numId="24">
    <w:abstractNumId w:val="0"/>
  </w:num>
  <w:num w:numId="25">
    <w:abstractNumId w:val="31"/>
  </w:num>
  <w:num w:numId="26">
    <w:abstractNumId w:val="19"/>
  </w:num>
  <w:num w:numId="27">
    <w:abstractNumId w:val="5"/>
  </w:num>
  <w:num w:numId="28">
    <w:abstractNumId w:val="6"/>
  </w:num>
  <w:num w:numId="29">
    <w:abstractNumId w:val="23"/>
  </w:num>
  <w:num w:numId="30">
    <w:abstractNumId w:val="7"/>
  </w:num>
  <w:num w:numId="31">
    <w:abstractNumId w:val="25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7337E"/>
    <w:rsid w:val="000A2EE1"/>
    <w:rsid w:val="000B1F58"/>
    <w:rsid w:val="000B5469"/>
    <w:rsid w:val="000D550A"/>
    <w:rsid w:val="000F57DA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104CF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14BBF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44DD"/>
    <w:rsid w:val="008D1DB3"/>
    <w:rsid w:val="008D71C3"/>
    <w:rsid w:val="00914CE4"/>
    <w:rsid w:val="009156B8"/>
    <w:rsid w:val="00921B91"/>
    <w:rsid w:val="009347E3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C39"/>
    <w:rsid w:val="009F1E7A"/>
    <w:rsid w:val="00A12AB2"/>
    <w:rsid w:val="00A45B72"/>
    <w:rsid w:val="00A46585"/>
    <w:rsid w:val="00A61597"/>
    <w:rsid w:val="00A82AC2"/>
    <w:rsid w:val="00AA6A7A"/>
    <w:rsid w:val="00AB16A7"/>
    <w:rsid w:val="00AB3BD9"/>
    <w:rsid w:val="00AC3FCA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D69DC"/>
    <w:rsid w:val="00CE66B7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77</cp:revision>
  <dcterms:created xsi:type="dcterms:W3CDTF">2020-12-31T01:59:00Z</dcterms:created>
  <dcterms:modified xsi:type="dcterms:W3CDTF">2022-10-03T05:26:00Z</dcterms:modified>
</cp:coreProperties>
</file>