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C962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41A7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ED6FAF">
        <w:rPr>
          <w:rFonts w:ascii="Times New Roman" w:hAnsi="Times New Roman" w:cs="Times New Roman"/>
          <w:i/>
          <w:sz w:val="28"/>
          <w:szCs w:val="28"/>
        </w:rPr>
        <w:t>03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Pr="0011370C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C44DD" w:rsidRPr="0011370C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8D1DB3" w:rsidRDefault="007A006D" w:rsidP="008D1DB3">
      <w:pPr>
        <w:pStyle w:val="ListParagraph"/>
        <w:numPr>
          <w:ilvl w:val="0"/>
          <w:numId w:val="3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11370C">
        <w:rPr>
          <w:rFonts w:ascii="Times New Roman" w:eastAsia="Times New Roman" w:hAnsi="Times New Roman" w:cs="Times New Roman"/>
          <w:bCs/>
          <w:sz w:val="28"/>
          <w:szCs w:val="28"/>
        </w:rPr>
        <w:t>tham dự họp hướng dẫn nhiệm vụ năm học 2022 – 2023 khối mầm non</w:t>
      </w:r>
    </w:p>
    <w:p w:rsidR="0011370C" w:rsidRPr="00ED6FAF" w:rsidRDefault="0011370C" w:rsidP="0011370C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Phòng GDĐT TP Thủ Dầu Một</w:t>
      </w:r>
    </w:p>
    <w:p w:rsidR="007A006D" w:rsidRPr="00ED6FAF" w:rsidRDefault="007A006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ED6FAF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D6FAF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11370C" w:rsidRDefault="0011370C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giờ,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đoàn kiểm tra các nhóm trẻ gia đình trên địa bàn phường Định Hòa</w:t>
      </w:r>
    </w:p>
    <w:p w:rsidR="0011370C" w:rsidRPr="0011370C" w:rsidRDefault="0011370C" w:rsidP="0011370C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khu 5,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phường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Định Hòa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Pr="00ED6FAF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8D1DB3" w:rsidRPr="00ED6FAF" w:rsidRDefault="00ED6FAF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giờ, PHT. Nguyễn Thị Thanh Thảo </w:t>
      </w:r>
      <w:r w:rsidR="0011370C">
        <w:rPr>
          <w:rFonts w:ascii="Times New Roman" w:eastAsia="Times New Roman" w:hAnsi="Times New Roman" w:cs="Times New Roman"/>
          <w:bCs/>
          <w:sz w:val="28"/>
          <w:szCs w:val="28"/>
        </w:rPr>
        <w:t>tham gia tâp huấn Bồi dưỡng website và phát triển kho học liệu năm 2022 - 2023</w:t>
      </w:r>
    </w:p>
    <w:p w:rsidR="0011370C" w:rsidRPr="0011370C" w:rsidRDefault="008D1DB3" w:rsidP="0011370C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Phòng GDĐT TP Thủ Dầu Một 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D6FAF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1AE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11370C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11370C" w:rsidRPr="0011370C" w:rsidRDefault="0011370C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620049">
        <w:rPr>
          <w:rFonts w:ascii="Times New Roman" w:eastAsia="Times New Roman" w:hAnsi="Times New Roman" w:cs="Times New Roman"/>
          <w:bCs/>
          <w:sz w:val="28"/>
          <w:szCs w:val="28"/>
        </w:rPr>
        <w:t>dự họp Ban chấp hành mở rộng</w:t>
      </w:r>
    </w:p>
    <w:p w:rsidR="0011370C" w:rsidRPr="00620049" w:rsidRDefault="0011370C" w:rsidP="006200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620049">
        <w:rPr>
          <w:rFonts w:ascii="Times New Roman" w:eastAsia="Times New Roman" w:hAnsi="Times New Roman" w:cs="Times New Roman"/>
          <w:bCs/>
          <w:sz w:val="28"/>
          <w:szCs w:val="28"/>
        </w:rPr>
        <w:t xml:space="preserve">UBND </w:t>
      </w: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049" w:rsidRPr="00620049">
        <w:rPr>
          <w:rFonts w:ascii="Times New Roman" w:eastAsia="Times New Roman" w:hAnsi="Times New Roman" w:cs="Times New Roman"/>
          <w:bCs/>
          <w:sz w:val="28"/>
          <w:szCs w:val="28"/>
        </w:rPr>
        <w:t>phường Định Hòa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Sáng:</w:t>
      </w:r>
    </w:p>
    <w:p w:rsidR="00F07DF6" w:rsidRPr="00F07DF6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6 giờ 30’, PHT. Nguyễn Thị Thanh Thảo trực lãnh đạo đơn vị</w:t>
      </w:r>
    </w:p>
    <w:p w:rsidR="00F07DF6" w:rsidRPr="00F07DF6" w:rsidRDefault="00F07DF6" w:rsidP="0062004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620049" w:rsidRPr="00620049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620049">
        <w:rPr>
          <w:rFonts w:ascii="Times New Roman" w:eastAsia="Times New Roman" w:hAnsi="Times New Roman" w:cs="Times New Roman"/>
          <w:bCs/>
          <w:sz w:val="28"/>
          <w:szCs w:val="28"/>
        </w:rPr>
        <w:t>đưa trẻ dự lễ trao học bổng “ Tiếp sức đến trường”</w:t>
      </w:r>
    </w:p>
    <w:p w:rsidR="00620049" w:rsidRDefault="00F07DF6" w:rsidP="00620049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20049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Hội trường </w:t>
      </w:r>
      <w:r w:rsidR="00620049">
        <w:rPr>
          <w:rFonts w:ascii="Times New Roman" w:eastAsia="Times New Roman" w:hAnsi="Times New Roman" w:cs="Times New Roman"/>
          <w:bCs/>
          <w:sz w:val="28"/>
          <w:szCs w:val="28"/>
        </w:rPr>
        <w:t>UBND</w:t>
      </w:r>
      <w:r w:rsidR="00620049"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0049" w:rsidRPr="00620049">
        <w:rPr>
          <w:rFonts w:ascii="Times New Roman" w:eastAsia="Times New Roman" w:hAnsi="Times New Roman" w:cs="Times New Roman"/>
          <w:bCs/>
          <w:sz w:val="28"/>
          <w:szCs w:val="28"/>
        </w:rPr>
        <w:t>TP Thủ Dầu Một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Pr="00F07DF6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620049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15" w:rsidRDefault="00280F15" w:rsidP="009156B8">
      <w:pPr>
        <w:spacing w:after="0" w:line="240" w:lineRule="auto"/>
      </w:pPr>
      <w:r>
        <w:separator/>
      </w:r>
    </w:p>
  </w:endnote>
  <w:endnote w:type="continuationSeparator" w:id="0">
    <w:p w:rsidR="00280F15" w:rsidRDefault="00280F15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15" w:rsidRDefault="00280F15" w:rsidP="009156B8">
      <w:pPr>
        <w:spacing w:after="0" w:line="240" w:lineRule="auto"/>
      </w:pPr>
      <w:r>
        <w:separator/>
      </w:r>
    </w:p>
  </w:footnote>
  <w:footnote w:type="continuationSeparator" w:id="0">
    <w:p w:rsidR="00280F15" w:rsidRDefault="00280F15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2"/>
  </w:num>
  <w:num w:numId="5">
    <w:abstractNumId w:val="14"/>
  </w:num>
  <w:num w:numId="6">
    <w:abstractNumId w:val="27"/>
  </w:num>
  <w:num w:numId="7">
    <w:abstractNumId w:val="17"/>
  </w:num>
  <w:num w:numId="8">
    <w:abstractNumId w:val="25"/>
  </w:num>
  <w:num w:numId="9">
    <w:abstractNumId w:val="29"/>
  </w:num>
  <w:num w:numId="10">
    <w:abstractNumId w:val="16"/>
  </w:num>
  <w:num w:numId="11">
    <w:abstractNumId w:val="33"/>
  </w:num>
  <w:num w:numId="12">
    <w:abstractNumId w:val="9"/>
  </w:num>
  <w:num w:numId="13">
    <w:abstractNumId w:val="31"/>
  </w:num>
  <w:num w:numId="14">
    <w:abstractNumId w:val="11"/>
  </w:num>
  <w:num w:numId="15">
    <w:abstractNumId w:val="18"/>
  </w:num>
  <w:num w:numId="16">
    <w:abstractNumId w:val="19"/>
  </w:num>
  <w:num w:numId="17">
    <w:abstractNumId w:val="4"/>
  </w:num>
  <w:num w:numId="18">
    <w:abstractNumId w:val="2"/>
  </w:num>
  <w:num w:numId="19">
    <w:abstractNumId w:val="1"/>
  </w:num>
  <w:num w:numId="20">
    <w:abstractNumId w:val="30"/>
  </w:num>
  <w:num w:numId="21">
    <w:abstractNumId w:val="23"/>
  </w:num>
  <w:num w:numId="22">
    <w:abstractNumId w:val="13"/>
  </w:num>
  <w:num w:numId="23">
    <w:abstractNumId w:val="10"/>
  </w:num>
  <w:num w:numId="24">
    <w:abstractNumId w:val="0"/>
  </w:num>
  <w:num w:numId="25">
    <w:abstractNumId w:val="32"/>
  </w:num>
  <w:num w:numId="26">
    <w:abstractNumId w:val="20"/>
  </w:num>
  <w:num w:numId="27">
    <w:abstractNumId w:val="5"/>
  </w:num>
  <w:num w:numId="28">
    <w:abstractNumId w:val="6"/>
  </w:num>
  <w:num w:numId="29">
    <w:abstractNumId w:val="24"/>
  </w:num>
  <w:num w:numId="30">
    <w:abstractNumId w:val="7"/>
  </w:num>
  <w:num w:numId="31">
    <w:abstractNumId w:val="26"/>
  </w:num>
  <w:num w:numId="32">
    <w:abstractNumId w:val="28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7337E"/>
    <w:rsid w:val="000A2EE1"/>
    <w:rsid w:val="000B1F58"/>
    <w:rsid w:val="000B5469"/>
    <w:rsid w:val="000D550A"/>
    <w:rsid w:val="000F57DA"/>
    <w:rsid w:val="0011370C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104CF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1DB3"/>
    <w:rsid w:val="008D71C3"/>
    <w:rsid w:val="00914CE4"/>
    <w:rsid w:val="009156B8"/>
    <w:rsid w:val="00921B9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A6A7A"/>
    <w:rsid w:val="00AB16A7"/>
    <w:rsid w:val="00AB3BD9"/>
    <w:rsid w:val="00AC3FCA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78</cp:revision>
  <dcterms:created xsi:type="dcterms:W3CDTF">2020-12-31T01:59:00Z</dcterms:created>
  <dcterms:modified xsi:type="dcterms:W3CDTF">2022-10-14T10:04:00Z</dcterms:modified>
</cp:coreProperties>
</file>